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Pr="00EA0A6F" w:rsidRDefault="00000000">
      <w:pPr>
        <w:pStyle w:val="Title"/>
        <w:spacing w:before="240" w:after="240"/>
        <w:jc w:val="center"/>
      </w:pPr>
      <w:bookmarkStart w:id="0" w:name="_coisvn6lggi" w:colFirst="0" w:colLast="0"/>
      <w:bookmarkEnd w:id="0"/>
      <w:r w:rsidRPr="00EA0A6F">
        <w:t xml:space="preserve">Evaluating the </w:t>
      </w:r>
      <w:r w:rsidR="00574B9C" w:rsidRPr="00EA0A6F">
        <w:t>Deployment of</w:t>
      </w:r>
      <w:r w:rsidRPr="00EA0A6F">
        <w:t xml:space="preserve"> Microclimate Prediction Models </w:t>
      </w:r>
      <w:r w:rsidR="00574B9C" w:rsidRPr="00EA0A6F">
        <w:t>On</w:t>
      </w:r>
      <w:r w:rsidRPr="00EA0A6F">
        <w:t xml:space="preserve"> Embedded Systems </w:t>
      </w:r>
    </w:p>
    <w:p w14:paraId="602F77B0" w14:textId="77777777" w:rsidR="009950FA" w:rsidRPr="00EA0A6F" w:rsidRDefault="00000000">
      <w:pPr>
        <w:pStyle w:val="Heading1"/>
        <w:keepNext w:val="0"/>
        <w:keepLines w:val="0"/>
        <w:spacing w:before="480"/>
        <w:rPr>
          <w:b/>
          <w:bCs/>
          <w:sz w:val="46"/>
          <w:szCs w:val="46"/>
        </w:rPr>
      </w:pPr>
      <w:bookmarkStart w:id="1" w:name="_py3xbme8jyzs" w:colFirst="0" w:colLast="0"/>
      <w:bookmarkEnd w:id="1"/>
      <w:r w:rsidRPr="00EA0A6F">
        <w:rPr>
          <w:b/>
          <w:bCs/>
          <w:sz w:val="46"/>
          <w:szCs w:val="46"/>
        </w:rPr>
        <w:t>Abstract</w:t>
      </w:r>
    </w:p>
    <w:p w14:paraId="50202426" w14:textId="5E9E51AD" w:rsidR="00EA0EBB" w:rsidRPr="00EA0A6F" w:rsidRDefault="00EA0EBB">
      <w:pPr>
        <w:pStyle w:val="Heading1"/>
        <w:keepNext w:val="0"/>
        <w:keepLines w:val="0"/>
        <w:spacing w:before="480"/>
        <w:rPr>
          <w:sz w:val="22"/>
          <w:szCs w:val="22"/>
        </w:rPr>
      </w:pPr>
      <w:r w:rsidRPr="00EA0A6F">
        <w:rPr>
          <w:sz w:val="22"/>
          <w:szCs w:val="22"/>
        </w:rPr>
        <w:t>This paper explores the feasibility of utilizing powerful machine learning models for microclimate modelling and</w:t>
      </w:r>
      <w:r w:rsidRPr="00EA0A6F">
        <w:rPr>
          <w:i/>
          <w:iCs/>
          <w:sz w:val="22"/>
          <w:szCs w:val="22"/>
        </w:rPr>
        <w:t xml:space="preserve"> </w:t>
      </w:r>
      <w:r w:rsidRPr="00EA0A6F">
        <w:rPr>
          <w:sz w:val="22"/>
          <w:szCs w:val="22"/>
        </w:rPr>
        <w:t xml:space="preserve">prediction in extremely remote environments. The experiments outlined in this paper simulate rigid constraints on economic cost, computing power, and internet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2MB of flash memory, 512KB SRAM, and operates within a supply voltage range of 1.7 V to 3.6 V. The paper examines the trade-offs between model accuracy, computing power, and inference latency. </w:t>
      </w:r>
      <w:r w:rsidR="004B1889">
        <w:rPr>
          <w:sz w:val="22"/>
          <w:szCs w:val="22"/>
        </w:rPr>
        <w:t>Two</w:t>
      </w:r>
      <w:r w:rsidRPr="00EA0A6F">
        <w:rPr>
          <w:sz w:val="22"/>
          <w:szCs w:val="22"/>
        </w:rPr>
        <w:t xml:space="preserve"> custom neural network architectures are designed, built, trained, </w:t>
      </w:r>
      <w:r w:rsidRPr="00901B3B">
        <w:rPr>
          <w:sz w:val="22"/>
          <w:szCs w:val="22"/>
        </w:rPr>
        <w:t>pruned</w:t>
      </w:r>
      <w:r w:rsidRPr="00EA0A6F">
        <w:rPr>
          <w:sz w:val="22"/>
          <w:szCs w:val="22"/>
        </w:rPr>
        <w:t xml:space="preserve"> and </w:t>
      </w:r>
      <w:r w:rsidRPr="00901B3B">
        <w:rPr>
          <w:sz w:val="22"/>
          <w:szCs w:val="22"/>
        </w:rPr>
        <w:t>quantized</w:t>
      </w:r>
      <w:r w:rsidRPr="00EA0A6F">
        <w:rPr>
          <w:sz w:val="22"/>
          <w:szCs w:val="22"/>
        </w:rPr>
        <w:t xml:space="preserve"> to minimize memory usage, and deployed to the board</w:t>
      </w:r>
      <w:r w:rsidR="007F5B35" w:rsidRPr="00EA0A6F">
        <w:rPr>
          <w:sz w:val="22"/>
          <w:szCs w:val="22"/>
        </w:rPr>
        <w:t>, situated</w:t>
      </w:r>
      <w:r w:rsidRPr="00EA0A6F">
        <w:rPr>
          <w:i/>
          <w:iCs/>
          <w:sz w:val="22"/>
          <w:szCs w:val="22"/>
        </w:rPr>
        <w:t xml:space="preserve"> </w:t>
      </w:r>
      <w:r w:rsidRPr="00EA0A6F">
        <w:rPr>
          <w:sz w:val="22"/>
          <w:szCs w:val="22"/>
        </w:rPr>
        <w:t xml:space="preserve">in a rural area within the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sidRPr="00EA0A6F">
        <w:rPr>
          <w:sz w:val="22"/>
          <w:szCs w:val="22"/>
        </w:rPr>
        <w:t>can be achieved despite rigorous hardware constraints.</w:t>
      </w:r>
    </w:p>
    <w:p w14:paraId="272783A0" w14:textId="1DF4B713" w:rsidR="009950FA" w:rsidRPr="00EA0A6F" w:rsidRDefault="00000000">
      <w:pPr>
        <w:pStyle w:val="Heading1"/>
        <w:keepNext w:val="0"/>
        <w:keepLines w:val="0"/>
        <w:spacing w:before="480"/>
        <w:rPr>
          <w:b/>
          <w:bCs/>
          <w:sz w:val="46"/>
          <w:szCs w:val="46"/>
        </w:rPr>
      </w:pPr>
      <w:r w:rsidRPr="00EA0A6F">
        <w:rPr>
          <w:b/>
          <w:bCs/>
          <w:sz w:val="46"/>
          <w:szCs w:val="46"/>
        </w:rPr>
        <w:t>Keywords</w:t>
      </w:r>
    </w:p>
    <w:p w14:paraId="31F16366" w14:textId="77777777" w:rsidR="009950FA" w:rsidRPr="00EA0A6F" w:rsidRDefault="00000000">
      <w:pPr>
        <w:spacing w:before="240" w:after="240"/>
      </w:pPr>
      <w:r w:rsidRPr="00EA0A6F">
        <w:t>TinyML, Embedded Systems, Microclimate, Machine Learning, EdgeAI, Caribbean Climates</w:t>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sidRPr="00EA0A6F">
        <w:rPr>
          <w:b/>
          <w:bCs/>
          <w:sz w:val="46"/>
          <w:szCs w:val="46"/>
        </w:rPr>
        <w:t>Introduction</w:t>
      </w:r>
    </w:p>
    <w:p w14:paraId="65C37038" w14:textId="6030D1D7" w:rsidR="005B3B03" w:rsidRPr="005B3B03" w:rsidRDefault="005B3B03" w:rsidP="005B3B03">
      <w:pPr>
        <w:pStyle w:val="Heading2"/>
      </w:pPr>
      <w:r>
        <w:lastRenderedPageBreak/>
        <w:t>Background to Weather Forecasting</w:t>
      </w:r>
    </w:p>
    <w:p w14:paraId="65058941" w14:textId="77777777" w:rsidR="00B808B3" w:rsidRPr="00B808B3" w:rsidRDefault="00B808B3" w:rsidP="00B808B3">
      <w:pPr>
        <w:spacing w:before="240" w:after="240"/>
      </w:pPr>
      <w:r w:rsidRPr="00B808B3">
        <w:t>Accurate weather forecasting plays a critical role in numerous tasks across various aspects of modern society. Weather forecasts heavily influence individual decision-making: the type of clothing worn, outdoor activities planned, and the mode(s) of transportation chosen for travel.</w:t>
      </w:r>
    </w:p>
    <w:p w14:paraId="206F8285" w14:textId="6B1992A9" w:rsidR="00B808B3" w:rsidRPr="00B808B3" w:rsidRDefault="00B808B3" w:rsidP="00B808B3">
      <w:pPr>
        <w:spacing w:before="240" w:after="240"/>
      </w:pPr>
      <w:r w:rsidRPr="00B808B3">
        <w:t>On a larger scale, these forecasts become even more crucial. In power demand forecasting, for example, Diaz-Iglesias et al. demonstrated that weather variables significantly impact the need for heating, cooling and lighting</w:t>
      </w:r>
      <w:r w:rsidRPr="00EA0A6F">
        <w:t>, thus</w:t>
      </w:r>
      <w:r w:rsidRPr="00B808B3">
        <w:t xml:space="preserve"> highlighting the close correlation between weather and energy consumption patterns.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Døskeland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09F80B4D" w:rsidR="009950FA" w:rsidRPr="00EA0A6F" w:rsidRDefault="00000000">
      <w:pPr>
        <w:spacing w:before="240" w:after="240"/>
      </w:pPr>
      <w:r w:rsidRPr="00EA0A6F">
        <w:t xml:space="preserve">Historically, weather forecasting has been achieved primarily through the use of Numerical Weather Prediction (NWP). Predictions are obtained by numerical integration of partial differential equations to determine the current state of the Earth’s atmosphere (Ben Bouallègue et al., 2024).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Leeuwenburg, 2023). </w:t>
      </w:r>
    </w:p>
    <w:p w14:paraId="7ECDF43E" w14:textId="77777777" w:rsidR="00F81F4F" w:rsidRPr="00F81F4F" w:rsidRDefault="00F81F4F" w:rsidP="00F81F4F">
      <w:pPr>
        <w:spacing w:before="240" w:after="240"/>
      </w:pPr>
      <w:r w:rsidRPr="00F81F4F">
        <w:t>Additionally, NWP models generally work best at larger spatial scales rather than very localized microclimates. Microclimates describe climatic parameters (such as temperature, humidity and precipitation) in and around a homogenous, smaller zone of interest. As highlighted by Kumar et al. (2021), commercial weather stations which capture the data used by these NWP systems are often located a significant distance away from regions of interest, leading to degradations in climatic patterns and poor forecasting performance.</w:t>
      </w:r>
    </w:p>
    <w:p w14:paraId="3E1FE835" w14:textId="77777777" w:rsidR="00F81F4F" w:rsidRPr="00EA0A6F" w:rsidRDefault="00F81F4F" w:rsidP="00F81F4F">
      <w:pPr>
        <w:spacing w:before="240" w:after="240"/>
      </w:pPr>
      <w:r w:rsidRPr="00F81F4F">
        <w:t>Improving forecasting capabilities within these microclimates could result in substantial economic gains in an assortment of fields such as those highlighted above, and more specifically: offshore-platform activity planning, commercial fishing scheduling, and large-scale agricultural crop rotations.</w:t>
      </w:r>
    </w:p>
    <w:p w14:paraId="0B4BEF55" w14:textId="7637E8D5" w:rsidR="00F81F4F" w:rsidRPr="00EA0A6F" w:rsidRDefault="00EA0A6F" w:rsidP="00EA0A6F">
      <w:pPr>
        <w:pStyle w:val="Heading2"/>
      </w:pPr>
      <w:r w:rsidRPr="00EA0A6F">
        <w:t>The Impact of Machine Learning</w:t>
      </w:r>
    </w:p>
    <w:p w14:paraId="3EF2FA1F" w14:textId="77777777" w:rsidR="009950FA" w:rsidRPr="00EA0A6F" w:rsidRDefault="00000000">
      <w:pPr>
        <w:spacing w:before="240" w:after="240"/>
      </w:pPr>
      <w:r w:rsidRPr="00EA0A6F">
        <w:t xml:space="preserve">Data-driven Machine Learning (ML) solutions are being increasingly recognised for their potential in this space, as they are able to deliver these predictions with much lower </w:t>
      </w:r>
      <w:r w:rsidRPr="00EA0A6F">
        <w:lastRenderedPageBreak/>
        <w:t xml:space="preserve">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Dueben and Bauer were able to utilize this dataset to create several Neural Networks (NNs, one type of ML model available), and were able to forecast weather in a 24 hour timeframe reasonably well (2018). </w:t>
      </w:r>
    </w:p>
    <w:p w14:paraId="7D59AF77" w14:textId="77777777" w:rsidR="00167D88" w:rsidRDefault="00000000">
      <w:pPr>
        <w:spacing w:before="240" w:after="240"/>
      </w:pPr>
      <w:r w:rsidRPr="00EA0A6F">
        <w:t xml:space="preserve">The recent explosion of research into NNs has given rise to a myriad of model architectures which propagate input data through multiple layers, with each layer progressively extracting higher level features from the data. </w:t>
      </w:r>
    </w:p>
    <w:p w14:paraId="38C07C59" w14:textId="458603E0" w:rsidR="00167D88" w:rsidRDefault="00CC5AED" w:rsidP="00167D88">
      <w:pPr>
        <w:pStyle w:val="Heading2"/>
      </w:pPr>
      <w:r>
        <w:t xml:space="preserve">General </w:t>
      </w:r>
      <w:r w:rsidR="0082421E">
        <w:t>Architecture of</w:t>
      </w:r>
      <w:r w:rsidR="00167D88">
        <w:t xml:space="preserve"> Neural Networks</w:t>
      </w:r>
    </w:p>
    <w:p w14:paraId="0A725AD8" w14:textId="48AC3C43" w:rsidR="009950FA" w:rsidRPr="00EA0A6F" w:rsidRDefault="00000000">
      <w:pPr>
        <w:spacing w:before="240" w:after="240"/>
      </w:pPr>
      <w:r w:rsidRPr="00EA0A6F">
        <w:t xml:space="preserve">The figure below illustrates the architecture of a </w:t>
      </w:r>
      <w:r w:rsidR="00901B3B" w:rsidRPr="00EA0A6F">
        <w:t xml:space="preserve">basic </w:t>
      </w:r>
      <w:r w:rsidR="00167D88">
        <w:t>NN</w:t>
      </w:r>
      <w:r w:rsidRPr="00EA0A6F">
        <w:t>. In this example, we have 3 input nodes (which represent 3 features of input data). These 3 input nodes are all connected to 4 hidden nodes (which perform c</w:t>
      </w:r>
      <w:r w:rsidR="00CF6068" w:rsidRPr="00EA0A6F">
        <w:t>omputations</w:t>
      </w:r>
      <w:r w:rsidRPr="00EA0A6F">
        <w:t xml:space="preserve"> on the data to learn </w:t>
      </w:r>
      <w:r w:rsidR="00CF6068" w:rsidRPr="00EA0A6F">
        <w:t xml:space="preserve">its </w:t>
      </w:r>
      <w:r w:rsidRPr="00EA0A6F">
        <w:t>features and patterns), and finally, these are connected to 2 output nodes (which will produce a label or prediction for our input data).</w:t>
      </w:r>
    </w:p>
    <w:p w14:paraId="6013D34E" w14:textId="77777777" w:rsidR="009950FA" w:rsidRPr="00EA0A6F" w:rsidRDefault="00000000">
      <w:pPr>
        <w:spacing w:before="240" w:after="240"/>
      </w:pPr>
      <w:r w:rsidRPr="00EA0A6F">
        <w:rPr>
          <w:noProof/>
        </w:rPr>
        <w:lastRenderedPageBreak/>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6E1494E3" w14:textId="447F0660" w:rsidR="000C5BDC" w:rsidRDefault="000C5BDC" w:rsidP="000C5BDC">
      <w:pPr>
        <w:pStyle w:val="Caption"/>
      </w:pPr>
      <w:r>
        <w:t xml:space="preserve">Figure </w:t>
      </w:r>
      <w:r>
        <w:fldChar w:fldCharType="begin"/>
      </w:r>
      <w:r>
        <w:instrText xml:space="preserve"> SEQ Figure \* ARABIC </w:instrText>
      </w:r>
      <w:r>
        <w:fldChar w:fldCharType="separate"/>
      </w:r>
      <w:r w:rsidR="00EE33D8">
        <w:rPr>
          <w:noProof/>
        </w:rPr>
        <w:t>1</w:t>
      </w:r>
      <w:r>
        <w:fldChar w:fldCharType="end"/>
      </w:r>
      <w:r>
        <w:t xml:space="preserve">: </w:t>
      </w:r>
      <w:r w:rsidRPr="0060394F">
        <w:t>Basic feedforward neutral network architecture (adapted from Goodfellow et al., 2016)</w:t>
      </w:r>
    </w:p>
    <w:p w14:paraId="16F3DB78" w14:textId="6A030189" w:rsidR="009950FA" w:rsidRPr="00EA0A6F" w:rsidRDefault="00000000">
      <w:pPr>
        <w:spacing w:before="240" w:after="240"/>
      </w:pPr>
      <w:r w:rsidRPr="00EA0A6F">
        <w:t>To further</w:t>
      </w:r>
      <w:r w:rsidR="00CF6068" w:rsidRPr="00EA0A6F">
        <w:t xml:space="preserve"> illustrate</w:t>
      </w:r>
      <w:r w:rsidRPr="00EA0A6F">
        <w:t xml:space="preserve">, if we were to utilize an architecture such as this to predict weather, you might imagine the </w:t>
      </w:r>
      <w:r w:rsidR="00901B3B" w:rsidRPr="00901B3B">
        <w:t>3 features being passed to the input nodes as temperature, humidity and pressure data (all collected via sensors)</w:t>
      </w:r>
      <w:r w:rsidRPr="00EA0A6F">
        <w:t>, and the output nodes as temperature and humidity that we are trying to predict using our model.</w:t>
      </w:r>
    </w:p>
    <w:p w14:paraId="2437590C" w14:textId="300DD057" w:rsidR="009950FA" w:rsidRPr="00EA0A6F" w:rsidRDefault="00901B3B">
      <w:pPr>
        <w:spacing w:before="240" w:after="240"/>
      </w:pPr>
      <w:r w:rsidRPr="00901B3B">
        <w:t>NN architectures with several hidden layers are commonly termed Deep Neural Networks (DNNs) and are encapsulated within the field of Deep Learning (DL).</w:t>
      </w:r>
      <w:r>
        <w:t xml:space="preserve"> These</w:t>
      </w:r>
      <w:r w:rsidR="00000000" w:rsidRPr="00EA0A6F">
        <w:t xml:space="preserve"> have been shown to be excellent at learning features of the input data, </w:t>
      </w:r>
      <w:r>
        <w:t>enabling</w:t>
      </w:r>
      <w:r w:rsidR="00000000" w:rsidRPr="00EA0A6F">
        <w:t xml:space="preserve"> better eventual predictions or classifications </w:t>
      </w:r>
      <w:r w:rsidR="00DE0426">
        <w:t xml:space="preserve">than traditional ML approaches </w:t>
      </w:r>
      <w:r w:rsidR="00000000" w:rsidRPr="00EA0A6F">
        <w:t xml:space="preserve">(Shiri et al., 2023). Within this broad class of DNNs, there exist subclasses such as Multi-Layer Perceptrons (MLPs), </w:t>
      </w:r>
      <w:r w:rsidR="00D87EFE">
        <w:t>Convolutional</w:t>
      </w:r>
      <w:r w:rsidR="00000000" w:rsidRPr="00EA0A6F">
        <w:t xml:space="preserve"> Neural Networks (CNNs), Recurrent Neural Networks (RNNs) and Long Short</w:t>
      </w:r>
      <w:r>
        <w:t>-</w:t>
      </w:r>
      <w:r w:rsidR="00000000" w:rsidRPr="00EA0A6F">
        <w:t>Term</w:t>
      </w:r>
      <w:r>
        <w:t xml:space="preserve"> Memory (LSTM) models</w:t>
      </w:r>
      <w:r w:rsidR="00000000" w:rsidRPr="00EA0A6F">
        <w:t xml:space="preserve">, </w:t>
      </w:r>
      <w:r w:rsidRPr="00901B3B">
        <w:t>with each subclass having their own unique set of computational strengths and being best suited to different tasks.</w:t>
      </w:r>
    </w:p>
    <w:p w14:paraId="7A5FDBA6" w14:textId="77777777" w:rsidR="009950FA" w:rsidRPr="00EA0A6F" w:rsidRDefault="00000000">
      <w:pPr>
        <w:spacing w:before="240" w:after="240"/>
      </w:pPr>
      <w:r w:rsidRPr="00EA0A6F">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26124DB2" w14:textId="0B17492E" w:rsidR="000C5BDC" w:rsidRDefault="000C5BDC" w:rsidP="000C5BDC">
      <w:pPr>
        <w:pStyle w:val="Caption"/>
      </w:pPr>
      <w:r>
        <w:t xml:space="preserve">Figure </w:t>
      </w:r>
      <w:r>
        <w:fldChar w:fldCharType="begin"/>
      </w:r>
      <w:r>
        <w:instrText xml:space="preserve"> SEQ Figure \* ARABIC </w:instrText>
      </w:r>
      <w:r>
        <w:fldChar w:fldCharType="separate"/>
      </w:r>
      <w:r w:rsidR="00EE33D8">
        <w:rPr>
          <w:noProof/>
        </w:rPr>
        <w:t>2</w:t>
      </w:r>
      <w:r>
        <w:fldChar w:fldCharType="end"/>
      </w:r>
      <w:r>
        <w:t xml:space="preserve">: </w:t>
      </w:r>
      <w:r w:rsidRPr="00036FC5">
        <w:t>The hierarchical relationship between several major ML classes, adapted from (Shiri et al., 2023).</w:t>
      </w:r>
    </w:p>
    <w:p w14:paraId="47125B25" w14:textId="42ED8F99" w:rsidR="004353DC" w:rsidRDefault="004353DC" w:rsidP="004353DC">
      <w:r w:rsidRPr="00EA0A6F">
        <w:t xml:space="preserve">Lara-Benítez et al. compared the performance of seven popular NN architectures, including MLPs, CNNs and </w:t>
      </w:r>
      <w:r>
        <w:t>RNN</w:t>
      </w:r>
      <w:r w:rsidRPr="00EA0A6F">
        <w:t>s, in time-series forecasting tasks across twelve datasets (2021).</w:t>
      </w:r>
      <w:r>
        <w:t xml:space="preserve"> </w:t>
      </w:r>
      <w:r w:rsidRPr="00EA0A6F">
        <w:t xml:space="preserve">After statistical analyses of each architecture in each dataset, they found that the MLPs generally performed the worst, </w:t>
      </w:r>
      <w:r>
        <w:t xml:space="preserve">that </w:t>
      </w:r>
      <w:r w:rsidRPr="00EA0A6F">
        <w:t xml:space="preserve">the </w:t>
      </w:r>
      <w:r>
        <w:t xml:space="preserve">RNNs obtained high accuracy in forecasts at the cost of high training and inference time, </w:t>
      </w:r>
      <w:r w:rsidRPr="00EA0A6F">
        <w:t xml:space="preserve">and </w:t>
      </w:r>
      <w:r>
        <w:t xml:space="preserve">that the </w:t>
      </w:r>
      <w:r w:rsidRPr="00EA0A6F">
        <w:t xml:space="preserve">CNNs </w:t>
      </w:r>
      <w:r>
        <w:t xml:space="preserve">had the highest efficiency in terms of time-accuracy </w:t>
      </w:r>
      <w:r w:rsidR="009C7509">
        <w:t>trade-offs</w:t>
      </w:r>
      <w:r w:rsidRPr="00EA0A6F">
        <w:t xml:space="preserve">. </w:t>
      </w:r>
    </w:p>
    <w:p w14:paraId="1ACD2C12" w14:textId="77777777" w:rsidR="004353DC" w:rsidRDefault="004353DC" w:rsidP="004353DC"/>
    <w:p w14:paraId="57E64B05" w14:textId="71AB721F" w:rsidR="009950FA" w:rsidRDefault="00000000">
      <w:pPr>
        <w:spacing w:before="240" w:after="240"/>
      </w:pPr>
      <w:r w:rsidRPr="00EA0A6F">
        <w:t xml:space="preserve">Typically, </w:t>
      </w:r>
      <w:r w:rsidR="0086082B">
        <w:t xml:space="preserve">all of </w:t>
      </w:r>
      <w:r w:rsidRPr="00EA0A6F">
        <w:t xml:space="preserve">these ML models are run in large datacenters, on cloud servers. These cloud servers often include powerful Central Processing Units (CPUs) alongside multiple Graphical </w:t>
      </w:r>
      <w:r w:rsidRPr="00EA0A6F">
        <w:lastRenderedPageBreak/>
        <w:t>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Watts,W) alongside high operational and maintenance costs. Additionally, it means that all systems that incorporate these models must configure and maintain one (or more) Internet connections (which can be pricey, depending on the location), and must accept the high latency and privacy risks incurred during network communication with these cloud servers.</w:t>
      </w:r>
    </w:p>
    <w:p w14:paraId="6B77DEA7" w14:textId="75B453E3" w:rsidR="00DA1BD7" w:rsidRPr="00EA0A6F" w:rsidRDefault="00DA1BD7" w:rsidP="00DA1BD7">
      <w:pPr>
        <w:pStyle w:val="Heading2"/>
      </w:pPr>
      <w:r>
        <w:t>ML on Embedded Devices</w:t>
      </w:r>
    </w:p>
    <w:p w14:paraId="6ECC99E6" w14:textId="7FE9B76C" w:rsidR="00F77C50" w:rsidRDefault="00901B3B">
      <w:pPr>
        <w:spacing w:before="240" w:after="240"/>
      </w:pPr>
      <w:r>
        <w:t>I</w:t>
      </w:r>
      <w:r w:rsidR="00000000" w:rsidRPr="00DA1BD7">
        <w:t>n recent times there has been growing interest in deploying these models on low-power</w:t>
      </w:r>
      <w:r w:rsidR="00502A4F">
        <w:t xml:space="preserve"> </w:t>
      </w:r>
      <w:r w:rsidR="00502A4F" w:rsidRPr="00DA1BD7">
        <w:t>computer system</w:t>
      </w:r>
      <w:r w:rsidR="00502A4F">
        <w:t>s</w:t>
      </w:r>
      <w:r w:rsidR="00502A4F" w:rsidRPr="00DA1BD7">
        <w:t xml:space="preserve"> with dedicated function</w:t>
      </w:r>
      <w:r w:rsidR="00502A4F">
        <w:t>s</w:t>
      </w:r>
      <w:r w:rsidR="00502A4F" w:rsidRPr="00DA1BD7">
        <w:t xml:space="preserve"> within larger electrical or mechanical system</w:t>
      </w:r>
      <w:r w:rsidR="00502A4F">
        <w:t xml:space="preserve">s. These are commonly termed embedded devices, and </w:t>
      </w:r>
      <w:r w:rsidR="00F77C50" w:rsidRPr="00DA1BD7">
        <w:t>often take the form of Microcontroller Units (MCUs)</w:t>
      </w:r>
      <w:r w:rsidR="004D5EF1" w:rsidRPr="00DA1BD7">
        <w:t>. They are often optimized for low power consumption and cost, small sizes</w:t>
      </w:r>
      <w:r w:rsidR="00502A4F">
        <w:t xml:space="preserve">, and are usually deployed </w:t>
      </w:r>
      <w:r w:rsidR="00502A4F" w:rsidRPr="00DA1BD7">
        <w:t>on the edge (i.e close to where we produce and utilize the data)</w:t>
      </w:r>
      <w:r w:rsidR="00502A4F">
        <w:t xml:space="preserve"> </w:t>
      </w:r>
      <w:r w:rsidR="00502A4F" w:rsidRPr="00DA1BD7">
        <w:t>(Kelemen et al., 2020).</w:t>
      </w:r>
    </w:p>
    <w:p w14:paraId="38D8F61A" w14:textId="23CC4700" w:rsidR="009950FA" w:rsidRPr="00EA0A6F" w:rsidRDefault="00000000">
      <w:pPr>
        <w:spacing w:before="240" w:after="240"/>
      </w:pPr>
      <w:r w:rsidRPr="00EA0A6F">
        <w:t>By running these models on these devices, we can provide better privacy and lower our bandwidth requirements (since we don’t need to transmit all of our data over the Internet), lower our power requirements (to several milliwatts, mW), and provide more real-time data processing (Han et al., 2015). This alternative way of running ML algorithms by using these low-profile devices is termed TinyML (Abadade et al., 2023). More specifically, TinyML refers to ML inference performed on edge devices that typically consume power in the milliwatt range, while devices that consume more than this fall into the broader class of Edge AI devices (Warden and Situnayake, 2019).</w:t>
      </w:r>
    </w:p>
    <w:p w14:paraId="766623E0" w14:textId="77777777" w:rsidR="009950FA" w:rsidRPr="00EA0A6F"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rsidRPr="00EA0A6F"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Pr="00EA0A6F" w:rsidRDefault="00000000">
            <w:pPr>
              <w:spacing w:before="240" w:after="240"/>
              <w:jc w:val="center"/>
            </w:pPr>
            <w:r w:rsidRPr="00EA0A6F">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Pr="00EA0A6F" w:rsidRDefault="00000000">
            <w:pPr>
              <w:spacing w:before="240" w:after="240"/>
              <w:jc w:val="center"/>
            </w:pPr>
            <w:r w:rsidRPr="00EA0A6F">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Pr="00EA0A6F" w:rsidRDefault="00000000">
            <w:pPr>
              <w:spacing w:before="240" w:after="240"/>
              <w:jc w:val="center"/>
            </w:pPr>
            <w:r w:rsidRPr="00EA0A6F">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Pr="00EA0A6F" w:rsidRDefault="00000000">
            <w:pPr>
              <w:spacing w:before="240" w:after="240"/>
              <w:jc w:val="center"/>
            </w:pPr>
            <w:r w:rsidRPr="00EA0A6F">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Pr="00EA0A6F" w:rsidRDefault="00000000">
            <w:pPr>
              <w:spacing w:before="240" w:after="240"/>
              <w:jc w:val="center"/>
            </w:pPr>
            <w:r w:rsidRPr="00EA0A6F">
              <w:rPr>
                <w:b/>
                <w:bCs/>
              </w:rPr>
              <w:t>Internet Connection Required</w:t>
            </w:r>
          </w:p>
        </w:tc>
      </w:tr>
      <w:tr w:rsidR="009950FA" w:rsidRPr="00EA0A6F"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Pr="00EA0A6F" w:rsidRDefault="00000000">
            <w:pPr>
              <w:spacing w:before="240" w:after="240"/>
            </w:pPr>
            <w:r w:rsidRPr="00EA0A6F">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Pr="00EA0A6F" w:rsidRDefault="00000000">
            <w:pPr>
              <w:spacing w:before="240" w:after="240"/>
            </w:pPr>
            <w:r w:rsidRPr="00EA0A6F">
              <w:t>CPU &amp; GPU Server (eg.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Pr="00EA0A6F" w:rsidRDefault="00000000">
            <w:pPr>
              <w:spacing w:before="240" w:after="240"/>
            </w:pPr>
            <w:r w:rsidRPr="00EA0A6F">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Pr="00EA0A6F" w:rsidRDefault="00000000">
            <w:pPr>
              <w:spacing w:before="240" w:after="240"/>
            </w:pPr>
            <w:r w:rsidRPr="00EA0A6F">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Pr="00EA0A6F" w:rsidRDefault="00000000">
            <w:pPr>
              <w:spacing w:before="240" w:after="240"/>
            </w:pPr>
            <w:r w:rsidRPr="00EA0A6F">
              <w:t>Yes</w:t>
            </w:r>
          </w:p>
        </w:tc>
      </w:tr>
      <w:tr w:rsidR="009950FA" w:rsidRPr="00EA0A6F"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Pr="00EA0A6F" w:rsidRDefault="00000000">
            <w:pPr>
              <w:spacing w:before="240" w:after="240"/>
            </w:pPr>
            <w:r w:rsidRPr="00EA0A6F">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Pr="00EA0A6F" w:rsidRDefault="00000000">
            <w:pPr>
              <w:spacing w:before="240" w:after="240"/>
            </w:pPr>
            <w:r w:rsidRPr="00EA0A6F">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Pr="00EA0A6F" w:rsidRDefault="00000000">
            <w:pPr>
              <w:spacing w:before="240" w:after="240"/>
            </w:pPr>
            <w:r w:rsidRPr="00EA0A6F">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Pr="00EA0A6F" w:rsidRDefault="00000000">
            <w:pPr>
              <w:spacing w:before="240" w:after="240"/>
            </w:pPr>
            <w:r w:rsidRPr="00EA0A6F">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Pr="00EA0A6F" w:rsidRDefault="00000000">
            <w:pPr>
              <w:spacing w:before="240" w:after="240"/>
            </w:pPr>
            <w:r w:rsidRPr="00EA0A6F">
              <w:t>Yes</w:t>
            </w:r>
          </w:p>
        </w:tc>
      </w:tr>
      <w:tr w:rsidR="009950FA" w:rsidRPr="00EA0A6F"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Pr="00EA0A6F" w:rsidRDefault="00000000">
            <w:pPr>
              <w:spacing w:before="240" w:after="240"/>
            </w:pPr>
            <w:r w:rsidRPr="00EA0A6F">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Pr="00EA0A6F" w:rsidRDefault="00000000">
            <w:pPr>
              <w:spacing w:before="240" w:after="240"/>
            </w:pPr>
            <w:r w:rsidRPr="00EA0A6F">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Pr="00EA0A6F" w:rsidRDefault="00000000">
            <w:pPr>
              <w:spacing w:before="240" w:after="240"/>
            </w:pPr>
            <w:r w:rsidRPr="00EA0A6F">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Pr="00EA0A6F" w:rsidRDefault="00000000">
            <w:pPr>
              <w:spacing w:before="240" w:after="240"/>
            </w:pPr>
            <w:r w:rsidRPr="00EA0A6F">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Pr="00EA0A6F" w:rsidRDefault="00000000">
            <w:pPr>
              <w:spacing w:before="240" w:after="240"/>
            </w:pPr>
            <w:r w:rsidRPr="00EA0A6F">
              <w:t>Yes</w:t>
            </w:r>
          </w:p>
        </w:tc>
      </w:tr>
      <w:tr w:rsidR="009950FA" w:rsidRPr="00EA0A6F"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Pr="00EA0A6F" w:rsidRDefault="00000000">
            <w:pPr>
              <w:spacing w:before="240" w:after="240"/>
            </w:pPr>
            <w:r w:rsidRPr="00EA0A6F">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Pr="00EA0A6F" w:rsidRDefault="00000000">
            <w:pPr>
              <w:spacing w:before="240" w:after="240"/>
            </w:pPr>
            <w:r w:rsidRPr="00EA0A6F">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Pr="00EA0A6F" w:rsidRDefault="00000000">
            <w:pPr>
              <w:spacing w:before="240" w:after="240"/>
            </w:pPr>
            <w:r w:rsidRPr="00EA0A6F">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Pr="00EA0A6F" w:rsidRDefault="00000000">
            <w:pPr>
              <w:spacing w:before="240" w:after="240"/>
            </w:pPr>
            <w:r w:rsidRPr="00EA0A6F">
              <w:t>~5–20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Pr="00EA0A6F" w:rsidRDefault="00000000">
            <w:pPr>
              <w:spacing w:before="240" w:after="240"/>
            </w:pPr>
            <w:r w:rsidRPr="00EA0A6F">
              <w:t>No</w:t>
            </w:r>
          </w:p>
        </w:tc>
      </w:tr>
      <w:tr w:rsidR="009950FA" w:rsidRPr="00EA0A6F"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Pr="00EA0A6F" w:rsidRDefault="00000000">
            <w:pPr>
              <w:spacing w:before="240" w:after="240"/>
            </w:pPr>
            <w:r w:rsidRPr="00EA0A6F">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Pr="00EA0A6F" w:rsidRDefault="00000000">
            <w:pPr>
              <w:spacing w:before="240" w:after="240"/>
            </w:pPr>
            <w:r w:rsidRPr="00EA0A6F">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Pr="00EA0A6F" w:rsidRDefault="00000000">
            <w:pPr>
              <w:spacing w:before="240" w:after="240"/>
            </w:pPr>
            <w:r w:rsidRPr="00EA0A6F">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Pr="00EA0A6F" w:rsidRDefault="00000000">
            <w:pPr>
              <w:spacing w:before="240" w:after="240"/>
            </w:pPr>
            <w:r w:rsidRPr="00EA0A6F">
              <w:t>~50–150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Pr="00EA0A6F" w:rsidRDefault="00000000">
            <w:pPr>
              <w:spacing w:before="240" w:after="240"/>
            </w:pPr>
            <w:r w:rsidRPr="00EA0A6F">
              <w:t>No</w:t>
            </w:r>
          </w:p>
        </w:tc>
      </w:tr>
      <w:tr w:rsidR="009950FA" w:rsidRPr="00EA0A6F"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Pr="00EA0A6F" w:rsidRDefault="00000000">
            <w:pPr>
              <w:spacing w:before="240" w:after="240"/>
            </w:pPr>
            <w:r w:rsidRPr="00EA0A6F">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Pr="00EA0A6F" w:rsidRDefault="00000000">
            <w:pPr>
              <w:spacing w:before="240" w:after="240"/>
            </w:pPr>
            <w:r w:rsidRPr="00EA0A6F">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Pr="00EA0A6F" w:rsidRDefault="00000000">
            <w:pPr>
              <w:spacing w:before="240" w:after="240"/>
            </w:pPr>
            <w:r w:rsidRPr="00EA0A6F">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Pr="00EA0A6F" w:rsidRDefault="00000000">
            <w:pPr>
              <w:spacing w:before="240" w:after="240"/>
            </w:pPr>
            <w:r w:rsidRPr="00EA0A6F">
              <w:t>~1–10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Pr="00EA0A6F" w:rsidRDefault="00000000">
            <w:pPr>
              <w:spacing w:before="240" w:after="240"/>
            </w:pPr>
            <w:r w:rsidRPr="00EA0A6F">
              <w:t>No</w:t>
            </w:r>
          </w:p>
        </w:tc>
      </w:tr>
    </w:tbl>
    <w:p w14:paraId="51331B17" w14:textId="2341F9C3" w:rsidR="000C5BDC" w:rsidRDefault="000C5BDC" w:rsidP="000C5BDC">
      <w:pPr>
        <w:pStyle w:val="Caption"/>
        <w:keepNext/>
      </w:pPr>
      <w:r>
        <w:lastRenderedPageBreak/>
        <w:t xml:space="preserve">Table </w:t>
      </w:r>
      <w:r>
        <w:fldChar w:fldCharType="begin"/>
      </w:r>
      <w:r>
        <w:instrText xml:space="preserve"> SEQ Table \* ARABIC </w:instrText>
      </w:r>
      <w:r>
        <w:fldChar w:fldCharType="separate"/>
      </w:r>
      <w:r w:rsidR="001D484E">
        <w:rPr>
          <w:noProof/>
        </w:rPr>
        <w:t>1</w:t>
      </w:r>
      <w:r>
        <w:fldChar w:fldCharType="end"/>
      </w:r>
      <w:r>
        <w:t xml:space="preserve">: </w:t>
      </w:r>
      <w:r w:rsidRPr="00DC3B87">
        <w:t>Comparison of resource requirements for conventional ML and TinyML models (adapted from Warden and Situnayake, 2019; Codeluppi et al., 2021; Morales-García et al., 2023; Heydari et al., 2025).</w:t>
      </w:r>
    </w:p>
    <w:p w14:paraId="363FB2E2" w14:textId="6DDC1832" w:rsidR="009950FA" w:rsidRPr="00EA0A6F" w:rsidRDefault="00000000">
      <w:pPr>
        <w:spacing w:before="240" w:after="240"/>
      </w:pPr>
      <w:r w:rsidRPr="00EA0A6F">
        <w:t xml:space="preserve">This deployment, though, requires these ML models to be </w:t>
      </w:r>
      <w:r w:rsidRPr="005B3B03">
        <w:t xml:space="preserve">highly </w:t>
      </w:r>
      <w:r w:rsidR="005B3B03" w:rsidRPr="005B3B03">
        <w:t>memory-optimized</w:t>
      </w:r>
      <w:r w:rsidRPr="005B3B03">
        <w:t xml:space="preserve"> and compressed</w:t>
      </w:r>
      <w:r w:rsidRPr="00EA0A6F">
        <w:t xml:space="preserve">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Pr="00EA0A6F" w:rsidRDefault="00000000">
      <w:pPr>
        <w:spacing w:before="240" w:after="240"/>
      </w:pPr>
      <w:r w:rsidRPr="00EA0A6F">
        <w:t>In the following section, we further examine research and analysis performed into deep neural network architectures, compression techniques employed on these architectures to enable TinyML, and specific use cases where these TinyML model architectures have been deployed.</w:t>
      </w:r>
    </w:p>
    <w:p w14:paraId="532B357A" w14:textId="77777777" w:rsidR="009950FA" w:rsidRPr="00EA0A6F" w:rsidRDefault="00000000">
      <w:pPr>
        <w:pStyle w:val="Heading1"/>
        <w:keepNext w:val="0"/>
        <w:keepLines w:val="0"/>
        <w:spacing w:before="480"/>
        <w:rPr>
          <w:b/>
          <w:bCs/>
          <w:sz w:val="46"/>
          <w:szCs w:val="46"/>
        </w:rPr>
      </w:pPr>
      <w:r w:rsidRPr="00EA0A6F">
        <w:rPr>
          <w:b/>
          <w:bCs/>
          <w:sz w:val="46"/>
          <w:szCs w:val="46"/>
        </w:rPr>
        <w:t>Related Work</w:t>
      </w:r>
    </w:p>
    <w:p w14:paraId="3BAF6CFA" w14:textId="7EAEAE4F" w:rsidR="009950FA" w:rsidRPr="00EA0A6F" w:rsidRDefault="00000000">
      <w:pPr>
        <w:pStyle w:val="Heading2"/>
      </w:pPr>
      <w:bookmarkStart w:id="3" w:name="_2lzja4862du7" w:colFirst="0" w:colLast="0"/>
      <w:bookmarkEnd w:id="3"/>
      <w:r w:rsidRPr="00EA0A6F">
        <w:t xml:space="preserve">Background </w:t>
      </w:r>
      <w:r w:rsidR="00246773">
        <w:t>to</w:t>
      </w:r>
      <w:r w:rsidRPr="00EA0A6F">
        <w:t xml:space="preserve"> </w:t>
      </w:r>
      <w:r w:rsidR="00585F74">
        <w:t xml:space="preserve">Neural Networks and </w:t>
      </w:r>
      <w:r w:rsidRPr="00EA0A6F">
        <w:t>Dense Neural Networks</w:t>
      </w:r>
    </w:p>
    <w:p w14:paraId="61C8E127" w14:textId="3A245FC3" w:rsidR="00E60D3A" w:rsidRDefault="00E60D3A">
      <w:pPr>
        <w:spacing w:before="240" w:after="240"/>
      </w:pPr>
      <w:r w:rsidRPr="00116AE1">
        <w:t xml:space="preserve">In this section, we will first review the </w:t>
      </w:r>
      <w:r w:rsidR="004525A2" w:rsidRPr="00116AE1">
        <w:t>foundational</w:t>
      </w:r>
      <w:r w:rsidRPr="00116AE1">
        <w:t xml:space="preserve"> ideas and computations underpinning NNs, then further expand these ideas to understand the more sophisticated class of DNNs. </w:t>
      </w:r>
      <w:r w:rsidR="004525A2" w:rsidRPr="00116AE1">
        <w:t>We will focus solely on explaining these ideas in the domain of regression (i.e. the prediction of numerical values). NNs and DNNs can be used in many other domains such as classification, but that is outside the scope of this work.</w:t>
      </w:r>
    </w:p>
    <w:p w14:paraId="655DDCBD" w14:textId="77777777" w:rsidR="009950FA" w:rsidRPr="00EA0A6F" w:rsidRDefault="00000000">
      <w:pPr>
        <w:spacing w:before="240" w:after="240"/>
      </w:pPr>
      <w:r w:rsidRPr="00EA0A6F">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6F06EAA" w14:textId="7C5B676A" w:rsidR="001B6A07" w:rsidRDefault="001B6A07" w:rsidP="001B6A07">
      <w:pPr>
        <w:pStyle w:val="Caption"/>
      </w:pPr>
      <w:r>
        <w:lastRenderedPageBreak/>
        <w:t xml:space="preserve">Figure </w:t>
      </w:r>
      <w:r>
        <w:fldChar w:fldCharType="begin"/>
      </w:r>
      <w:r>
        <w:instrText xml:space="preserve"> SEQ Figure \* ARABIC </w:instrText>
      </w:r>
      <w:r>
        <w:fldChar w:fldCharType="separate"/>
      </w:r>
      <w:r w:rsidR="00EE33D8">
        <w:rPr>
          <w:noProof/>
        </w:rPr>
        <w:t>3</w:t>
      </w:r>
      <w:r>
        <w:fldChar w:fldCharType="end"/>
      </w:r>
      <w:r>
        <w:t xml:space="preserve">: </w:t>
      </w:r>
      <w:r w:rsidRPr="00835D86">
        <w:t>The basic computations involved in a single neuron, adapted from (Sze et al., 2017).</w:t>
      </w:r>
    </w:p>
    <w:p w14:paraId="2157F783" w14:textId="28258096" w:rsidR="009950FA" w:rsidRPr="00EA0A6F" w:rsidRDefault="00000000">
      <w:pPr>
        <w:spacing w:before="240" w:after="240"/>
      </w:pPr>
      <w:r w:rsidRPr="00EA0A6F">
        <w:t xml:space="preserve">In the above figure, </w:t>
      </w:r>
      <w:r w:rsidR="00E60D3A" w:rsidRPr="00EA0A6F">
        <w:t xml:space="preserve">Sze et al. </w:t>
      </w:r>
      <w:r w:rsidR="00E60D3A">
        <w:t>(2017)</w:t>
      </w:r>
      <w:r w:rsidRPr="00EA0A6F">
        <w:t xml:space="preserve"> illustrate a series of </w:t>
      </w:r>
      <w:r w:rsidRPr="00EA0A6F">
        <w:rPr>
          <w:i/>
          <w:iCs/>
        </w:rPr>
        <w:t>n</w:t>
      </w:r>
      <w:r w:rsidRPr="00EA0A6F">
        <w:t xml:space="preserve"> input features of X, fed into a neuron. The </w:t>
      </w:r>
      <w:r w:rsidRPr="00EA0A6F">
        <w:rPr>
          <w:i/>
          <w:iCs/>
        </w:rPr>
        <w:t>n</w:t>
      </w:r>
      <w:r w:rsidRPr="00EA0A6F">
        <w:t xml:space="preserve"> features represent different aspects of the input dataset, X, that were captured. For example, a weather dataset might have 3 input features: temperature, pressure and humidity (</w:t>
      </w:r>
      <w:r w:rsidRPr="00EA0A6F">
        <w:rPr>
          <w:i/>
          <w:iCs/>
        </w:rPr>
        <w:t>n</w:t>
      </w:r>
      <w:r w:rsidRPr="00EA0A6F">
        <w:t>=3 in this case).</w:t>
      </w:r>
    </w:p>
    <w:p w14:paraId="46BF1AB5" w14:textId="77777777" w:rsidR="009950FA" w:rsidRPr="00EA0A6F" w:rsidRDefault="00000000">
      <w:pPr>
        <w:spacing w:before="240" w:after="240"/>
      </w:pPr>
      <w:r w:rsidRPr="00EA0A6F">
        <w:t xml:space="preserve">The weights, </w:t>
      </w:r>
      <w:r w:rsidRPr="00EA0A6F">
        <w:rPr>
          <w:i/>
          <w:iCs/>
        </w:rPr>
        <w:t>w</w:t>
      </w:r>
      <w:r w:rsidRPr="00EA0A6F">
        <w:t>,</w:t>
      </w:r>
      <w:r w:rsidRPr="00EA0A6F">
        <w:rPr>
          <w:i/>
          <w:iCs/>
        </w:rPr>
        <w:t xml:space="preserve"> </w:t>
      </w:r>
      <w:r w:rsidRPr="00EA0A6F">
        <w:t xml:space="preserve">represent multipliers that allow the NN to assign lower or higher importance to linear combinations of the input features. </w:t>
      </w:r>
    </w:p>
    <w:p w14:paraId="2C705B7C" w14:textId="77777777" w:rsidR="009950FA" w:rsidRPr="00EA0A6F" w:rsidRDefault="00000000">
      <w:pPr>
        <w:spacing w:before="240" w:after="240"/>
      </w:pPr>
      <w:r w:rsidRPr="00EA0A6F">
        <w:t xml:space="preserve">The biases, </w:t>
      </w:r>
      <w:r w:rsidRPr="00EA0A6F">
        <w:rPr>
          <w:i/>
          <w:iCs/>
        </w:rPr>
        <w:t>b</w:t>
      </w:r>
      <w:r w:rsidRPr="00EA0A6F">
        <w:t>, are offsets that allow the NN to shift the output so that the function does not always need to pass through the origin.</w:t>
      </w:r>
    </w:p>
    <w:p w14:paraId="6D7273B1" w14:textId="77777777" w:rsidR="009950FA" w:rsidRPr="00EA0A6F" w:rsidRDefault="00000000">
      <w:pPr>
        <w:spacing w:before="240" w:after="240"/>
      </w:pPr>
      <w:r w:rsidRPr="00EA0A6F">
        <w:t xml:space="preserve">The functions, </w:t>
      </w:r>
      <w:r w:rsidRPr="00EA0A6F">
        <w:rPr>
          <w:i/>
          <w:iCs/>
        </w:rPr>
        <w:t>f</w:t>
      </w:r>
      <w:r w:rsidRPr="00EA0A6F">
        <w:t xml:space="preserve">, are non-linear activation functions that transform the weighted sum. This allows NNs to closely approximate and model real-world functions. Common examples include the Rectified Linear Unit (ReLU) and hyperbolic tangent (tanh) functions. </w:t>
      </w:r>
    </w:p>
    <w:p w14:paraId="77B3B997" w14:textId="77777777" w:rsidR="00E60D3A" w:rsidRDefault="00000000">
      <w:pPr>
        <w:spacing w:before="240" w:after="240"/>
      </w:pPr>
      <w:r w:rsidRPr="00EA0A6F">
        <w:t xml:space="preserve">The predicted output </w:t>
      </w:r>
      <w:r w:rsidRPr="00E60D3A">
        <w:rPr>
          <w:i/>
          <w:iCs/>
        </w:rPr>
        <w:t>Ŷ</w:t>
      </w:r>
      <w:r w:rsidRPr="00EA0A6F">
        <w:t xml:space="preserve">, is then taken as the output of this activation function. </w:t>
      </w:r>
    </w:p>
    <w:p w14:paraId="5ACD50B9" w14:textId="1B725CBA" w:rsidR="009950FA" w:rsidRPr="00502A4F" w:rsidRDefault="00E60D3A">
      <w:pPr>
        <w:spacing w:before="240" w:after="240"/>
      </w:pPr>
      <w:r w:rsidRPr="00502A4F">
        <w:t xml:space="preserve">In </w:t>
      </w:r>
      <w:r w:rsidR="00817932" w:rsidRPr="00502A4F">
        <w:t>s</w:t>
      </w:r>
      <w:r w:rsidRPr="00502A4F">
        <w:t>upervised ML tasks,</w:t>
      </w:r>
      <w:r w:rsidR="00817932" w:rsidRPr="00502A4F">
        <w:t xml:space="preserve"> t</w:t>
      </w:r>
      <w:r w:rsidRPr="00502A4F">
        <w:t xml:space="preserve">he true output </w:t>
      </w:r>
      <w:r w:rsidRPr="00502A4F">
        <w:rPr>
          <w:i/>
          <w:iCs/>
        </w:rPr>
        <w:t>Y</w:t>
      </w:r>
      <w:r w:rsidRPr="00502A4F">
        <w:t xml:space="preserve"> for several input data points </w:t>
      </w:r>
      <w:r w:rsidR="00817932" w:rsidRPr="00502A4F">
        <w:t xml:space="preserve">is </w:t>
      </w:r>
      <w:r w:rsidRPr="00502A4F">
        <w:t xml:space="preserve">labelled </w:t>
      </w:r>
      <w:r w:rsidR="00502A4F" w:rsidRPr="00502A4F">
        <w:t>in advance</w:t>
      </w:r>
      <w:r w:rsidRPr="00502A4F">
        <w:t xml:space="preserve">, and the accuracy of the NN is computed by measuring the difference between the predicted output </w:t>
      </w:r>
      <w:r w:rsidRPr="00502A4F">
        <w:rPr>
          <w:i/>
          <w:iCs/>
        </w:rPr>
        <w:t>Ŷ</w:t>
      </w:r>
      <w:r w:rsidRPr="00502A4F">
        <w:t xml:space="preserve"> and the true </w:t>
      </w:r>
      <w:r w:rsidR="00817932" w:rsidRPr="00502A4F">
        <w:t xml:space="preserve">labelled </w:t>
      </w:r>
      <w:r w:rsidRPr="00502A4F">
        <w:t xml:space="preserve">output </w:t>
      </w:r>
      <w:r w:rsidRPr="00502A4F">
        <w:rPr>
          <w:i/>
          <w:iCs/>
        </w:rPr>
        <w:t>Y</w:t>
      </w:r>
      <w:r w:rsidRPr="00502A4F">
        <w:t>, using a loss function.</w:t>
      </w:r>
      <w:r w:rsidR="00817932" w:rsidRPr="00502A4F">
        <w:t xml:space="preserve"> There also exists another category called unsupervised ML, but that is outside the scope of this work.</w:t>
      </w:r>
    </w:p>
    <w:p w14:paraId="303B8BD2" w14:textId="67419B82" w:rsidR="00817932" w:rsidRPr="00502A4F" w:rsidRDefault="00817932" w:rsidP="00817932">
      <w:pPr>
        <w:spacing w:before="240" w:after="240"/>
      </w:pPr>
      <w:r w:rsidRPr="00502A4F">
        <w:t>Two main classes of loss functions are typically used, the Mean Absolute Error (MAE), and the Mean Squared Error (MSE).</w:t>
      </w:r>
    </w:p>
    <w:p w14:paraId="776FC4C3" w14:textId="1C505268" w:rsidR="00817932" w:rsidRPr="00502A4F" w:rsidRDefault="00817932" w:rsidP="00817932">
      <w:pPr>
        <w:spacing w:before="240" w:after="240"/>
      </w:pPr>
      <w:r w:rsidRPr="00502A4F">
        <w:t>MAE is mathematically defined as:</w:t>
      </w:r>
    </w:p>
    <w:p w14:paraId="15DC6600" w14:textId="77777777" w:rsidR="00817932" w:rsidRPr="00502A4F" w:rsidRDefault="00817932" w:rsidP="00817932">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4341DCE6" w14:textId="4381D7D3" w:rsidR="00817932" w:rsidRPr="00502A4F" w:rsidRDefault="00817932" w:rsidP="00817932">
      <w:pPr>
        <w:spacing w:before="240" w:after="240"/>
      </w:pPr>
      <w:r w:rsidRPr="00502A4F">
        <w:t>and for MSE:</w:t>
      </w:r>
    </w:p>
    <w:p w14:paraId="50C447A8" w14:textId="77777777" w:rsidR="00817932" w:rsidRPr="00502A4F" w:rsidRDefault="00817932" w:rsidP="00817932">
      <w:pPr>
        <w:spacing w:before="240" w:after="240"/>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14FDEBA6" w14:textId="77777777" w:rsidR="00817932" w:rsidRPr="00502A4F" w:rsidRDefault="00817932" w:rsidP="00817932">
      <w:pPr>
        <w:spacing w:before="240" w:after="240"/>
      </w:pPr>
      <w:r w:rsidRPr="00502A4F">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02A4F">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rsidRPr="00502A4F">
        <w:t xml:space="preserve"> = predicted value,</w:t>
      </w:r>
      <m:oMath>
        <m:r>
          <w:rPr>
            <w:rFonts w:ascii="Cambria Math" w:hAnsi="Cambria Math"/>
          </w:rPr>
          <m:t>n</m:t>
        </m:r>
      </m:oMath>
      <w:r w:rsidRPr="00502A4F">
        <w:t xml:space="preserve"> = total number of samples</w:t>
      </w:r>
    </w:p>
    <w:p w14:paraId="128B4544" w14:textId="352CF50A" w:rsidR="00323275" w:rsidRPr="00502A4F" w:rsidRDefault="00817932" w:rsidP="00817932">
      <w:pPr>
        <w:spacing w:before="240" w:after="240"/>
      </w:pPr>
      <w:r w:rsidRPr="00502A4F">
        <w:t xml:space="preserve">MAE computes the aggregation of the L1 losses, while MSE computes the aggregate L2 losses. </w:t>
      </w:r>
      <w:r w:rsidR="00763D64" w:rsidRPr="00502A4F">
        <w:t>In simple terms, the MAE gives an average of how far off the predictions are from the true values, while the MSE squares the prediction errors so that the</w:t>
      </w:r>
      <w:r w:rsidR="00323275" w:rsidRPr="00502A4F">
        <w:t xml:space="preserve"> </w:t>
      </w:r>
      <w:r w:rsidR="00763D64" w:rsidRPr="00502A4F">
        <w:t xml:space="preserve">differences are </w:t>
      </w:r>
      <w:r w:rsidR="00323275" w:rsidRPr="00502A4F">
        <w:t>further amplified.</w:t>
      </w:r>
    </w:p>
    <w:p w14:paraId="32C44FF0" w14:textId="18C16377" w:rsidR="00817932" w:rsidRPr="00EA0A6F" w:rsidRDefault="00817932">
      <w:pPr>
        <w:spacing w:before="240" w:after="240"/>
      </w:pPr>
      <w:r w:rsidRPr="00502A4F">
        <w:t>MSE is the most widely used for time series forecasting tasks, but both functions have their comparative advantages. For example, MSE is much more sensitive to outliers than MAE, and MAE is much quicker to compute (Jadon et al., 2024).</w:t>
      </w:r>
    </w:p>
    <w:p w14:paraId="119EBA21" w14:textId="7701FD2B" w:rsidR="009950FA" w:rsidRPr="00EA0A6F" w:rsidRDefault="00954CA4">
      <w:pPr>
        <w:spacing w:before="240" w:after="240"/>
      </w:pPr>
      <w:r>
        <w:lastRenderedPageBreak/>
        <w:t xml:space="preserve">It can be observed that the computation of the predicted output for a neuron and the loss for that output involves several multiply and accumulate (MAC) operations. These </w:t>
      </w:r>
      <w:r w:rsidRPr="00EA0A6F">
        <w:t xml:space="preserve">MAC operations </w:t>
      </w:r>
      <w:r w:rsidR="004525A2">
        <w:t>for the data points</w:t>
      </w:r>
      <w:r w:rsidRPr="00EA0A6F">
        <w:t xml:space="preserve"> may occur millions of times across the entire NN. These operations typically dominate the computation cost of the NN architecture. The number of MACs is thus a common measure to benchmark the performance of an architecture, and becomes even more significant in the field of TinyML, where compute power is often severely limited.</w:t>
      </w:r>
    </w:p>
    <w:p w14:paraId="11572D34" w14:textId="77777777" w:rsidR="009950FA" w:rsidRPr="00EA0A6F" w:rsidRDefault="00000000">
      <w:pPr>
        <w:spacing w:before="240" w:after="240"/>
      </w:pPr>
      <w:r w:rsidRPr="00EA0A6F">
        <w:t xml:space="preserve">In practice, </w:t>
      </w:r>
      <w:r w:rsidRPr="00E60D3A">
        <w:rPr>
          <w:i/>
          <w:iCs/>
        </w:rPr>
        <w:t>X</w:t>
      </w:r>
      <w:r w:rsidRPr="00EA0A6F">
        <w:t xml:space="preserve">, </w:t>
      </w:r>
      <w:r w:rsidRPr="00E60D3A">
        <w:rPr>
          <w:i/>
          <w:iCs/>
        </w:rPr>
        <w:t>Y</w:t>
      </w:r>
      <w:r w:rsidRPr="00EA0A6F">
        <w:t xml:space="preserve"> (and </w:t>
      </w:r>
      <w:r w:rsidRPr="00E60D3A">
        <w:rPr>
          <w:i/>
          <w:iCs/>
        </w:rPr>
        <w:t>Ŷ</w:t>
      </w:r>
      <w:r w:rsidRPr="00EA0A6F">
        <w:t>) are commonly vectors (i.e data represented by rows and columns), which allow the NNs to process large datasets with multiple dimensions using highly-parallelized computations.</w:t>
      </w:r>
    </w:p>
    <w:p w14:paraId="586DD39E" w14:textId="77777777" w:rsidR="009950FA" w:rsidRPr="00EA0A6F" w:rsidRDefault="00000000">
      <w:pPr>
        <w:spacing w:before="240" w:after="240"/>
      </w:pPr>
      <w:r w:rsidRPr="00EA0A6F">
        <w:t xml:space="preserve">These individual neurons can then be scaled to form </w:t>
      </w:r>
      <w:r w:rsidRPr="00E60D3A">
        <w:rPr>
          <w:i/>
          <w:iCs/>
        </w:rPr>
        <w:t>layers</w:t>
      </w:r>
      <w:r w:rsidRPr="00EA0A6F">
        <w:t>.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Pr="00EA0A6F" w:rsidRDefault="00000000">
      <w:pPr>
        <w:spacing w:before="240" w:after="240"/>
      </w:pPr>
      <w:r w:rsidRPr="00EA0A6F">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177B349F" w14:textId="3582CEB1" w:rsidR="001B6A07" w:rsidRDefault="001B6A07" w:rsidP="001B6A07">
      <w:pPr>
        <w:pStyle w:val="Caption"/>
      </w:pPr>
      <w:r>
        <w:t xml:space="preserve">Figure </w:t>
      </w:r>
      <w:r>
        <w:fldChar w:fldCharType="begin"/>
      </w:r>
      <w:r>
        <w:instrText xml:space="preserve"> SEQ Figure \* ARABIC </w:instrText>
      </w:r>
      <w:r>
        <w:fldChar w:fldCharType="separate"/>
      </w:r>
      <w:r w:rsidR="00EE33D8">
        <w:rPr>
          <w:noProof/>
        </w:rPr>
        <w:t>4</w:t>
      </w:r>
      <w:r>
        <w:fldChar w:fldCharType="end"/>
      </w:r>
      <w:r>
        <w:t xml:space="preserve">: </w:t>
      </w:r>
      <w:r w:rsidRPr="00EB673D">
        <w:t>An example of an image classification task using a DNN, adapted from (Sze et al., 2017). Image is open-sourced from Unsplash.com</w:t>
      </w:r>
    </w:p>
    <w:p w14:paraId="2626364D" w14:textId="77777777" w:rsidR="009950FA" w:rsidRPr="00EA0A6F" w:rsidRDefault="00000000">
      <w:pPr>
        <w:spacing w:before="240" w:after="240"/>
      </w:pPr>
      <w:r w:rsidRPr="00EA0A6F">
        <w:t xml:space="preserve">Sze et al. then go on to discuss the two high-level stages typically involved in all ML tasks. The first stage is termed the </w:t>
      </w:r>
      <w:r w:rsidRPr="00E60D3A">
        <w:rPr>
          <w:i/>
          <w:iCs/>
        </w:rPr>
        <w:t>training</w:t>
      </w:r>
      <w:r w:rsidRPr="00EA0A6F">
        <w:t xml:space="preserve"> stage, and involves randomly initializing the parameters (weights and biases) of the model, then splitting the input dataset into three parts to optimize these parameters using techniques such as gradient descent:</w:t>
      </w:r>
    </w:p>
    <w:p w14:paraId="22FDE3FE" w14:textId="77777777" w:rsidR="009950FA" w:rsidRPr="00EA0A6F" w:rsidRDefault="00000000">
      <w:pPr>
        <w:numPr>
          <w:ilvl w:val="0"/>
          <w:numId w:val="1"/>
        </w:numPr>
        <w:spacing w:before="240"/>
      </w:pPr>
      <w:r w:rsidRPr="00EA0A6F">
        <w:t>The training subset is used to improve these parameters by computing a loss (the difference between the estimated output from the model and the true output of the dataset).</w:t>
      </w:r>
    </w:p>
    <w:p w14:paraId="01204DB6" w14:textId="77777777" w:rsidR="009950FA" w:rsidRPr="00EA0A6F" w:rsidRDefault="00000000">
      <w:pPr>
        <w:numPr>
          <w:ilvl w:val="0"/>
          <w:numId w:val="1"/>
        </w:numPr>
      </w:pPr>
      <w:r w:rsidRPr="00EA0A6F">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Pr="00EA0A6F" w:rsidRDefault="00000000">
      <w:pPr>
        <w:numPr>
          <w:ilvl w:val="0"/>
          <w:numId w:val="1"/>
        </w:numPr>
        <w:spacing w:after="240"/>
      </w:pPr>
      <w:r w:rsidRPr="00EA0A6F">
        <w:lastRenderedPageBreak/>
        <w:t>The testing subset is used to provide an unbiased estimate of the performance of the model, using data that the model has never seen before, so that it can be compared fairly to other models.</w:t>
      </w:r>
    </w:p>
    <w:p w14:paraId="339CF056" w14:textId="77777777" w:rsidR="009950FA" w:rsidRPr="00EA0A6F" w:rsidRDefault="00000000">
      <w:pPr>
        <w:spacing w:before="240" w:after="240"/>
      </w:pPr>
      <w:r w:rsidRPr="00EA0A6F">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1BDED487" w14:textId="0D17E71E" w:rsidR="004353DC" w:rsidRPr="00EA0A6F" w:rsidRDefault="00000000">
      <w:pPr>
        <w:spacing w:before="240" w:after="240"/>
      </w:pPr>
      <w:r w:rsidRPr="00EA0A6F">
        <w:t xml:space="preserve">The second stage is called the inference stage, where the trained model is utilized to predict new datapoints, and it is on this stage that optimized computation </w:t>
      </w:r>
      <w:r w:rsidR="00E7743B">
        <w:t xml:space="preserve">is essential, to ensure that the models run smoothly </w:t>
      </w:r>
      <w:r w:rsidRPr="00EA0A6F">
        <w:t>on embedded devices</w:t>
      </w:r>
      <w:r w:rsidR="00E7743B">
        <w:t>.</w:t>
      </w:r>
    </w:p>
    <w:p w14:paraId="39D18570" w14:textId="77777777" w:rsidR="009950FA" w:rsidRPr="00EA0A6F" w:rsidRDefault="00000000">
      <w:pPr>
        <w:pStyle w:val="Heading2"/>
        <w:spacing w:before="240" w:after="240"/>
      </w:pPr>
      <w:bookmarkStart w:id="4" w:name="_scyufbeblu43" w:colFirst="0" w:colLast="0"/>
      <w:bookmarkEnd w:id="4"/>
      <w:r w:rsidRPr="00EA0A6F">
        <w:t>Efficient Neural Networks and TinyML</w:t>
      </w:r>
    </w:p>
    <w:p w14:paraId="2A6F960B" w14:textId="4F5AA229" w:rsidR="009950FA" w:rsidRPr="00EA0A6F" w:rsidRDefault="00000000">
      <w:pPr>
        <w:spacing w:before="240" w:after="240"/>
      </w:pPr>
      <w:r w:rsidRPr="00EA0A6F">
        <w:t xml:space="preserve">Typically, </w:t>
      </w:r>
      <w:r w:rsidR="0031281E" w:rsidRPr="00EA0A6F">
        <w:t>increas</w:t>
      </w:r>
      <w:r w:rsidR="0031281E">
        <w:t>ing</w:t>
      </w:r>
      <w:r w:rsidR="0031281E" w:rsidRPr="00EA0A6F">
        <w:t xml:space="preserve"> the capability of the model </w:t>
      </w:r>
      <w:r w:rsidR="0031281E">
        <w:t xml:space="preserve">necessitates increasing </w:t>
      </w:r>
      <w:r w:rsidRPr="00EA0A6F">
        <w:t xml:space="preserve">the size and complexity of </w:t>
      </w:r>
      <w:r w:rsidR="0031281E">
        <w:t xml:space="preserve">the </w:t>
      </w:r>
      <w:r w:rsidRPr="00EA0A6F">
        <w:t>DNN architecture. The table</w:t>
      </w:r>
      <w:r w:rsidR="00954CA4">
        <w:t xml:space="preserve"> below</w:t>
      </w:r>
      <w:r w:rsidRPr="00EA0A6F">
        <w:t xml:space="preserve"> </w:t>
      </w:r>
      <w:r w:rsidR="00954CA4">
        <w:t>illustrates the</w:t>
      </w:r>
      <w:r w:rsidRPr="00EA0A6F">
        <w:t xml:space="preserve"> </w:t>
      </w:r>
      <w:r w:rsidR="00954CA4">
        <w:t xml:space="preserve">computation costs </w:t>
      </w:r>
      <w:r w:rsidRPr="00EA0A6F">
        <w:t>of some popular</w:t>
      </w:r>
      <w:r w:rsidR="00DE57A5">
        <w:t xml:space="preserve"> DNN</w:t>
      </w:r>
      <w:r w:rsidRPr="00EA0A6F">
        <w:t xml:space="preserve"> architectures</w:t>
      </w:r>
      <w:r w:rsidR="005C33FB">
        <w:t xml:space="preserve">, when </w:t>
      </w:r>
      <w:r w:rsidR="00954CA4">
        <w:t>used for a particular image classification challenge called ImageNet.</w:t>
      </w:r>
    </w:p>
    <w:tbl>
      <w:tblPr>
        <w:tblStyle w:val="a0"/>
        <w:tblW w:w="802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tblGrid>
      <w:tr w:rsidR="0031281E" w:rsidRPr="00EA0A6F" w14:paraId="7EDE0508" w14:textId="77777777" w:rsidTr="0031281E">
        <w:tc>
          <w:tcPr>
            <w:tcW w:w="1338" w:type="dxa"/>
            <w:tcMar>
              <w:top w:w="100" w:type="dxa"/>
              <w:left w:w="100" w:type="dxa"/>
              <w:bottom w:w="100" w:type="dxa"/>
              <w:right w:w="100" w:type="dxa"/>
            </w:tcMar>
          </w:tcPr>
          <w:p w14:paraId="15DBFAD7"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Metric</w:t>
            </w:r>
          </w:p>
        </w:tc>
        <w:tc>
          <w:tcPr>
            <w:tcW w:w="1337" w:type="dxa"/>
            <w:tcMar>
              <w:top w:w="100" w:type="dxa"/>
              <w:left w:w="100" w:type="dxa"/>
              <w:bottom w:w="100" w:type="dxa"/>
              <w:right w:w="100" w:type="dxa"/>
            </w:tcMar>
          </w:tcPr>
          <w:p w14:paraId="3F9F4C45"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AlexNet</w:t>
            </w:r>
          </w:p>
        </w:tc>
        <w:tc>
          <w:tcPr>
            <w:tcW w:w="1337" w:type="dxa"/>
            <w:tcMar>
              <w:top w:w="100" w:type="dxa"/>
              <w:left w:w="100" w:type="dxa"/>
              <w:bottom w:w="100" w:type="dxa"/>
              <w:right w:w="100" w:type="dxa"/>
            </w:tcMar>
          </w:tcPr>
          <w:p w14:paraId="5D3DD8AB"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Overfeat fast</w:t>
            </w:r>
          </w:p>
        </w:tc>
        <w:tc>
          <w:tcPr>
            <w:tcW w:w="1337" w:type="dxa"/>
            <w:tcMar>
              <w:top w:w="100" w:type="dxa"/>
              <w:left w:w="100" w:type="dxa"/>
              <w:bottom w:w="100" w:type="dxa"/>
              <w:right w:w="100" w:type="dxa"/>
            </w:tcMar>
          </w:tcPr>
          <w:p w14:paraId="28ADFDA7"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VGG 16</w:t>
            </w:r>
          </w:p>
        </w:tc>
        <w:tc>
          <w:tcPr>
            <w:tcW w:w="1337" w:type="dxa"/>
            <w:tcMar>
              <w:top w:w="100" w:type="dxa"/>
              <w:left w:w="100" w:type="dxa"/>
              <w:bottom w:w="100" w:type="dxa"/>
              <w:right w:w="100" w:type="dxa"/>
            </w:tcMar>
          </w:tcPr>
          <w:p w14:paraId="35E8A7DD"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GoogLeNet v1</w:t>
            </w:r>
          </w:p>
        </w:tc>
        <w:tc>
          <w:tcPr>
            <w:tcW w:w="1337" w:type="dxa"/>
            <w:tcMar>
              <w:top w:w="100" w:type="dxa"/>
              <w:left w:w="100" w:type="dxa"/>
              <w:bottom w:w="100" w:type="dxa"/>
              <w:right w:w="100" w:type="dxa"/>
            </w:tcMar>
          </w:tcPr>
          <w:p w14:paraId="397CABF7"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ResNet 50</w:t>
            </w:r>
          </w:p>
        </w:tc>
      </w:tr>
      <w:tr w:rsidR="0031281E" w:rsidRPr="00EA0A6F" w14:paraId="3D99FB8E" w14:textId="77777777" w:rsidTr="0031281E">
        <w:tc>
          <w:tcPr>
            <w:tcW w:w="1338" w:type="dxa"/>
            <w:shd w:val="clear" w:color="auto" w:fill="E5B8B7" w:themeFill="accent2" w:themeFillTint="66"/>
            <w:tcMar>
              <w:top w:w="100" w:type="dxa"/>
              <w:left w:w="100" w:type="dxa"/>
              <w:bottom w:w="100" w:type="dxa"/>
              <w:right w:w="100" w:type="dxa"/>
            </w:tcMar>
          </w:tcPr>
          <w:p w14:paraId="26741019" w14:textId="4C5F33C8" w:rsidR="0031281E" w:rsidRPr="00EA0A6F" w:rsidRDefault="0031281E">
            <w:pPr>
              <w:widowControl w:val="0"/>
              <w:pBdr>
                <w:top w:val="nil"/>
                <w:left w:val="nil"/>
                <w:bottom w:val="nil"/>
                <w:right w:val="nil"/>
                <w:between w:val="nil"/>
              </w:pBdr>
              <w:spacing w:line="240" w:lineRule="auto"/>
            </w:pPr>
            <w:r>
              <w:t>Error rate</w:t>
            </w:r>
          </w:p>
        </w:tc>
        <w:tc>
          <w:tcPr>
            <w:tcW w:w="1337" w:type="dxa"/>
            <w:shd w:val="clear" w:color="auto" w:fill="E5B8B7" w:themeFill="accent2" w:themeFillTint="66"/>
            <w:tcMar>
              <w:top w:w="100" w:type="dxa"/>
              <w:left w:w="100" w:type="dxa"/>
              <w:bottom w:w="100" w:type="dxa"/>
              <w:right w:w="100" w:type="dxa"/>
            </w:tcMar>
          </w:tcPr>
          <w:p w14:paraId="36DD813C" w14:textId="77777777" w:rsidR="0031281E" w:rsidRPr="00EA0A6F" w:rsidRDefault="0031281E">
            <w:pPr>
              <w:widowControl w:val="0"/>
              <w:pBdr>
                <w:top w:val="nil"/>
                <w:left w:val="nil"/>
                <w:bottom w:val="nil"/>
                <w:right w:val="nil"/>
                <w:between w:val="nil"/>
              </w:pBdr>
              <w:spacing w:line="240" w:lineRule="auto"/>
            </w:pPr>
            <w:r w:rsidRPr="00EA0A6F">
              <w:t>16.4%</w:t>
            </w:r>
          </w:p>
        </w:tc>
        <w:tc>
          <w:tcPr>
            <w:tcW w:w="1337" w:type="dxa"/>
            <w:shd w:val="clear" w:color="auto" w:fill="E5B8B7" w:themeFill="accent2" w:themeFillTint="66"/>
            <w:tcMar>
              <w:top w:w="100" w:type="dxa"/>
              <w:left w:w="100" w:type="dxa"/>
              <w:bottom w:w="100" w:type="dxa"/>
              <w:right w:w="100" w:type="dxa"/>
            </w:tcMar>
          </w:tcPr>
          <w:p w14:paraId="6AB3BA7A" w14:textId="77777777" w:rsidR="0031281E" w:rsidRPr="00EA0A6F" w:rsidRDefault="0031281E">
            <w:pPr>
              <w:widowControl w:val="0"/>
              <w:pBdr>
                <w:top w:val="nil"/>
                <w:left w:val="nil"/>
                <w:bottom w:val="nil"/>
                <w:right w:val="nil"/>
                <w:between w:val="nil"/>
              </w:pBdr>
              <w:spacing w:line="240" w:lineRule="auto"/>
            </w:pPr>
            <w:r w:rsidRPr="00EA0A6F">
              <w:t>14.2%</w:t>
            </w:r>
          </w:p>
        </w:tc>
        <w:tc>
          <w:tcPr>
            <w:tcW w:w="1337" w:type="dxa"/>
            <w:shd w:val="clear" w:color="auto" w:fill="E5B8B7" w:themeFill="accent2" w:themeFillTint="66"/>
            <w:tcMar>
              <w:top w:w="100" w:type="dxa"/>
              <w:left w:w="100" w:type="dxa"/>
              <w:bottom w:w="100" w:type="dxa"/>
              <w:right w:w="100" w:type="dxa"/>
            </w:tcMar>
          </w:tcPr>
          <w:p w14:paraId="0C05D8CE" w14:textId="77777777" w:rsidR="0031281E" w:rsidRPr="00EA0A6F" w:rsidRDefault="0031281E">
            <w:pPr>
              <w:widowControl w:val="0"/>
              <w:pBdr>
                <w:top w:val="nil"/>
                <w:left w:val="nil"/>
                <w:bottom w:val="nil"/>
                <w:right w:val="nil"/>
                <w:between w:val="nil"/>
              </w:pBdr>
              <w:spacing w:line="240" w:lineRule="auto"/>
            </w:pPr>
            <w:r w:rsidRPr="00EA0A6F">
              <w:t>7.4%</w:t>
            </w:r>
          </w:p>
        </w:tc>
        <w:tc>
          <w:tcPr>
            <w:tcW w:w="1337" w:type="dxa"/>
            <w:shd w:val="clear" w:color="auto" w:fill="E5B8B7" w:themeFill="accent2" w:themeFillTint="66"/>
            <w:tcMar>
              <w:top w:w="100" w:type="dxa"/>
              <w:left w:w="100" w:type="dxa"/>
              <w:bottom w:w="100" w:type="dxa"/>
              <w:right w:w="100" w:type="dxa"/>
            </w:tcMar>
          </w:tcPr>
          <w:p w14:paraId="575AFB53" w14:textId="77777777" w:rsidR="0031281E" w:rsidRPr="00EA0A6F" w:rsidRDefault="0031281E">
            <w:pPr>
              <w:widowControl w:val="0"/>
              <w:pBdr>
                <w:top w:val="nil"/>
                <w:left w:val="nil"/>
                <w:bottom w:val="nil"/>
                <w:right w:val="nil"/>
                <w:between w:val="nil"/>
              </w:pBdr>
              <w:spacing w:line="240" w:lineRule="auto"/>
            </w:pPr>
            <w:r w:rsidRPr="00EA0A6F">
              <w:t>6.7%</w:t>
            </w:r>
          </w:p>
        </w:tc>
        <w:tc>
          <w:tcPr>
            <w:tcW w:w="1337" w:type="dxa"/>
            <w:shd w:val="clear" w:color="auto" w:fill="E5B8B7" w:themeFill="accent2" w:themeFillTint="66"/>
            <w:tcMar>
              <w:top w:w="100" w:type="dxa"/>
              <w:left w:w="100" w:type="dxa"/>
              <w:bottom w:w="100" w:type="dxa"/>
              <w:right w:w="100" w:type="dxa"/>
            </w:tcMar>
          </w:tcPr>
          <w:p w14:paraId="58688A99" w14:textId="77777777" w:rsidR="0031281E" w:rsidRPr="00EA0A6F" w:rsidRDefault="0031281E">
            <w:pPr>
              <w:widowControl w:val="0"/>
              <w:pBdr>
                <w:top w:val="nil"/>
                <w:left w:val="nil"/>
                <w:bottom w:val="nil"/>
                <w:right w:val="nil"/>
                <w:between w:val="nil"/>
              </w:pBdr>
              <w:spacing w:line="240" w:lineRule="auto"/>
            </w:pPr>
            <w:r w:rsidRPr="00EA0A6F">
              <w:t>5.3%</w:t>
            </w:r>
          </w:p>
        </w:tc>
      </w:tr>
      <w:tr w:rsidR="0031281E" w:rsidRPr="00EA0A6F" w14:paraId="4B29CC5E" w14:textId="77777777" w:rsidTr="0031281E">
        <w:tc>
          <w:tcPr>
            <w:tcW w:w="1338" w:type="dxa"/>
            <w:shd w:val="clear" w:color="auto" w:fill="D6E3BC" w:themeFill="accent3" w:themeFillTint="66"/>
            <w:tcMar>
              <w:top w:w="100" w:type="dxa"/>
              <w:left w:w="100" w:type="dxa"/>
              <w:bottom w:w="100" w:type="dxa"/>
              <w:right w:w="100" w:type="dxa"/>
            </w:tcMar>
          </w:tcPr>
          <w:p w14:paraId="5754469C" w14:textId="77777777" w:rsidR="0031281E" w:rsidRPr="00EA0A6F" w:rsidRDefault="0031281E">
            <w:pPr>
              <w:widowControl w:val="0"/>
              <w:pBdr>
                <w:top w:val="nil"/>
                <w:left w:val="nil"/>
                <w:bottom w:val="nil"/>
                <w:right w:val="nil"/>
                <w:between w:val="nil"/>
              </w:pBdr>
              <w:spacing w:line="240" w:lineRule="auto"/>
            </w:pPr>
            <w:r w:rsidRPr="00EA0A6F">
              <w:t>Total Weights</w:t>
            </w:r>
          </w:p>
        </w:tc>
        <w:tc>
          <w:tcPr>
            <w:tcW w:w="1337" w:type="dxa"/>
            <w:shd w:val="clear" w:color="auto" w:fill="D6E3BC" w:themeFill="accent3" w:themeFillTint="66"/>
            <w:tcMar>
              <w:top w:w="100" w:type="dxa"/>
              <w:left w:w="100" w:type="dxa"/>
              <w:bottom w:w="100" w:type="dxa"/>
              <w:right w:w="100" w:type="dxa"/>
            </w:tcMar>
          </w:tcPr>
          <w:p w14:paraId="5AB2FBC7" w14:textId="77777777" w:rsidR="0031281E" w:rsidRPr="00EA0A6F" w:rsidRDefault="0031281E">
            <w:pPr>
              <w:widowControl w:val="0"/>
              <w:pBdr>
                <w:top w:val="nil"/>
                <w:left w:val="nil"/>
                <w:bottom w:val="nil"/>
                <w:right w:val="nil"/>
                <w:between w:val="nil"/>
              </w:pBdr>
              <w:spacing w:line="240" w:lineRule="auto"/>
            </w:pPr>
            <w:r w:rsidRPr="00EA0A6F">
              <w:t>61M</w:t>
            </w:r>
          </w:p>
        </w:tc>
        <w:tc>
          <w:tcPr>
            <w:tcW w:w="1337" w:type="dxa"/>
            <w:shd w:val="clear" w:color="auto" w:fill="D6E3BC" w:themeFill="accent3" w:themeFillTint="66"/>
            <w:tcMar>
              <w:top w:w="100" w:type="dxa"/>
              <w:left w:w="100" w:type="dxa"/>
              <w:bottom w:w="100" w:type="dxa"/>
              <w:right w:w="100" w:type="dxa"/>
            </w:tcMar>
          </w:tcPr>
          <w:p w14:paraId="1F71EB2B" w14:textId="77777777" w:rsidR="0031281E" w:rsidRPr="00EA0A6F" w:rsidRDefault="0031281E">
            <w:pPr>
              <w:widowControl w:val="0"/>
              <w:pBdr>
                <w:top w:val="nil"/>
                <w:left w:val="nil"/>
                <w:bottom w:val="nil"/>
                <w:right w:val="nil"/>
                <w:between w:val="nil"/>
              </w:pBdr>
              <w:spacing w:line="240" w:lineRule="auto"/>
            </w:pPr>
            <w:r w:rsidRPr="00EA0A6F">
              <w:t>146M</w:t>
            </w:r>
          </w:p>
        </w:tc>
        <w:tc>
          <w:tcPr>
            <w:tcW w:w="1337" w:type="dxa"/>
            <w:shd w:val="clear" w:color="auto" w:fill="D6E3BC" w:themeFill="accent3" w:themeFillTint="66"/>
            <w:tcMar>
              <w:top w:w="100" w:type="dxa"/>
              <w:left w:w="100" w:type="dxa"/>
              <w:bottom w:w="100" w:type="dxa"/>
              <w:right w:w="100" w:type="dxa"/>
            </w:tcMar>
          </w:tcPr>
          <w:p w14:paraId="70579D58" w14:textId="77777777" w:rsidR="0031281E" w:rsidRPr="00EA0A6F" w:rsidRDefault="0031281E">
            <w:pPr>
              <w:widowControl w:val="0"/>
              <w:pBdr>
                <w:top w:val="nil"/>
                <w:left w:val="nil"/>
                <w:bottom w:val="nil"/>
                <w:right w:val="nil"/>
                <w:between w:val="nil"/>
              </w:pBdr>
              <w:spacing w:line="240" w:lineRule="auto"/>
            </w:pPr>
            <w:r w:rsidRPr="00EA0A6F">
              <w:t>138M</w:t>
            </w:r>
          </w:p>
        </w:tc>
        <w:tc>
          <w:tcPr>
            <w:tcW w:w="1337" w:type="dxa"/>
            <w:shd w:val="clear" w:color="auto" w:fill="D6E3BC" w:themeFill="accent3" w:themeFillTint="66"/>
            <w:tcMar>
              <w:top w:w="100" w:type="dxa"/>
              <w:left w:w="100" w:type="dxa"/>
              <w:bottom w:w="100" w:type="dxa"/>
              <w:right w:w="100" w:type="dxa"/>
            </w:tcMar>
          </w:tcPr>
          <w:p w14:paraId="6C3C392B" w14:textId="77777777" w:rsidR="0031281E" w:rsidRPr="00EA0A6F" w:rsidRDefault="0031281E">
            <w:pPr>
              <w:widowControl w:val="0"/>
              <w:pBdr>
                <w:top w:val="nil"/>
                <w:left w:val="nil"/>
                <w:bottom w:val="nil"/>
                <w:right w:val="nil"/>
                <w:between w:val="nil"/>
              </w:pBdr>
              <w:spacing w:line="240" w:lineRule="auto"/>
            </w:pPr>
            <w:r w:rsidRPr="00EA0A6F">
              <w:t>7M</w:t>
            </w:r>
          </w:p>
        </w:tc>
        <w:tc>
          <w:tcPr>
            <w:tcW w:w="1337" w:type="dxa"/>
            <w:shd w:val="clear" w:color="auto" w:fill="D6E3BC" w:themeFill="accent3" w:themeFillTint="66"/>
            <w:tcMar>
              <w:top w:w="100" w:type="dxa"/>
              <w:left w:w="100" w:type="dxa"/>
              <w:bottom w:w="100" w:type="dxa"/>
              <w:right w:w="100" w:type="dxa"/>
            </w:tcMar>
          </w:tcPr>
          <w:p w14:paraId="5D6A1EBB" w14:textId="77777777" w:rsidR="0031281E" w:rsidRPr="00EA0A6F" w:rsidRDefault="0031281E">
            <w:pPr>
              <w:widowControl w:val="0"/>
              <w:pBdr>
                <w:top w:val="nil"/>
                <w:left w:val="nil"/>
                <w:bottom w:val="nil"/>
                <w:right w:val="nil"/>
                <w:between w:val="nil"/>
              </w:pBdr>
              <w:spacing w:line="240" w:lineRule="auto"/>
            </w:pPr>
            <w:r w:rsidRPr="00EA0A6F">
              <w:t>25.5M</w:t>
            </w:r>
          </w:p>
        </w:tc>
      </w:tr>
      <w:tr w:rsidR="0031281E" w:rsidRPr="00EA0A6F" w14:paraId="0DF43429" w14:textId="77777777" w:rsidTr="0031281E">
        <w:tc>
          <w:tcPr>
            <w:tcW w:w="1338" w:type="dxa"/>
            <w:shd w:val="clear" w:color="auto" w:fill="B6DDE8" w:themeFill="accent5" w:themeFillTint="66"/>
            <w:tcMar>
              <w:top w:w="100" w:type="dxa"/>
              <w:left w:w="100" w:type="dxa"/>
              <w:bottom w:w="100" w:type="dxa"/>
              <w:right w:w="100" w:type="dxa"/>
            </w:tcMar>
          </w:tcPr>
          <w:p w14:paraId="1D920339" w14:textId="77777777" w:rsidR="0031281E" w:rsidRPr="00EA0A6F" w:rsidRDefault="0031281E">
            <w:pPr>
              <w:widowControl w:val="0"/>
              <w:pBdr>
                <w:top w:val="nil"/>
                <w:left w:val="nil"/>
                <w:bottom w:val="nil"/>
                <w:right w:val="nil"/>
                <w:between w:val="nil"/>
              </w:pBdr>
              <w:spacing w:line="240" w:lineRule="auto"/>
            </w:pPr>
            <w:r w:rsidRPr="00EA0A6F">
              <w:t>Total MACs</w:t>
            </w:r>
          </w:p>
        </w:tc>
        <w:tc>
          <w:tcPr>
            <w:tcW w:w="1337" w:type="dxa"/>
            <w:shd w:val="clear" w:color="auto" w:fill="B6DDE8" w:themeFill="accent5" w:themeFillTint="66"/>
            <w:tcMar>
              <w:top w:w="100" w:type="dxa"/>
              <w:left w:w="100" w:type="dxa"/>
              <w:bottom w:w="100" w:type="dxa"/>
              <w:right w:w="100" w:type="dxa"/>
            </w:tcMar>
          </w:tcPr>
          <w:p w14:paraId="5CEE5A4F" w14:textId="77777777" w:rsidR="0031281E" w:rsidRPr="00EA0A6F" w:rsidRDefault="0031281E">
            <w:pPr>
              <w:widowControl w:val="0"/>
              <w:pBdr>
                <w:top w:val="nil"/>
                <w:left w:val="nil"/>
                <w:bottom w:val="nil"/>
                <w:right w:val="nil"/>
                <w:between w:val="nil"/>
              </w:pBdr>
              <w:spacing w:line="240" w:lineRule="auto"/>
            </w:pPr>
            <w:r w:rsidRPr="00EA0A6F">
              <w:t>741M</w:t>
            </w:r>
          </w:p>
        </w:tc>
        <w:tc>
          <w:tcPr>
            <w:tcW w:w="1337" w:type="dxa"/>
            <w:shd w:val="clear" w:color="auto" w:fill="B6DDE8" w:themeFill="accent5" w:themeFillTint="66"/>
            <w:tcMar>
              <w:top w:w="100" w:type="dxa"/>
              <w:left w:w="100" w:type="dxa"/>
              <w:bottom w:w="100" w:type="dxa"/>
              <w:right w:w="100" w:type="dxa"/>
            </w:tcMar>
          </w:tcPr>
          <w:p w14:paraId="3F0B77D1" w14:textId="77777777" w:rsidR="0031281E" w:rsidRPr="00EA0A6F" w:rsidRDefault="0031281E">
            <w:pPr>
              <w:widowControl w:val="0"/>
              <w:pBdr>
                <w:top w:val="nil"/>
                <w:left w:val="nil"/>
                <w:bottom w:val="nil"/>
                <w:right w:val="nil"/>
                <w:between w:val="nil"/>
              </w:pBdr>
              <w:spacing w:line="240" w:lineRule="auto"/>
            </w:pPr>
            <w:r w:rsidRPr="00EA0A6F">
              <w:t>2.8G</w:t>
            </w:r>
          </w:p>
        </w:tc>
        <w:tc>
          <w:tcPr>
            <w:tcW w:w="1337" w:type="dxa"/>
            <w:shd w:val="clear" w:color="auto" w:fill="B6DDE8" w:themeFill="accent5" w:themeFillTint="66"/>
            <w:tcMar>
              <w:top w:w="100" w:type="dxa"/>
              <w:left w:w="100" w:type="dxa"/>
              <w:bottom w:w="100" w:type="dxa"/>
              <w:right w:w="100" w:type="dxa"/>
            </w:tcMar>
          </w:tcPr>
          <w:p w14:paraId="36007514" w14:textId="77777777" w:rsidR="0031281E" w:rsidRPr="00EA0A6F" w:rsidRDefault="0031281E">
            <w:pPr>
              <w:widowControl w:val="0"/>
              <w:pBdr>
                <w:top w:val="nil"/>
                <w:left w:val="nil"/>
                <w:bottom w:val="nil"/>
                <w:right w:val="nil"/>
                <w:between w:val="nil"/>
              </w:pBdr>
              <w:spacing w:line="240" w:lineRule="auto"/>
            </w:pPr>
            <w:r w:rsidRPr="00EA0A6F">
              <w:t>15.5G</w:t>
            </w:r>
          </w:p>
        </w:tc>
        <w:tc>
          <w:tcPr>
            <w:tcW w:w="1337" w:type="dxa"/>
            <w:shd w:val="clear" w:color="auto" w:fill="B6DDE8" w:themeFill="accent5" w:themeFillTint="66"/>
            <w:tcMar>
              <w:top w:w="100" w:type="dxa"/>
              <w:left w:w="100" w:type="dxa"/>
              <w:bottom w:w="100" w:type="dxa"/>
              <w:right w:w="100" w:type="dxa"/>
            </w:tcMar>
          </w:tcPr>
          <w:p w14:paraId="4A98462C" w14:textId="77777777" w:rsidR="0031281E" w:rsidRPr="00EA0A6F" w:rsidRDefault="0031281E">
            <w:pPr>
              <w:widowControl w:val="0"/>
              <w:pBdr>
                <w:top w:val="nil"/>
                <w:left w:val="nil"/>
                <w:bottom w:val="nil"/>
                <w:right w:val="nil"/>
                <w:between w:val="nil"/>
              </w:pBdr>
              <w:spacing w:line="240" w:lineRule="auto"/>
            </w:pPr>
            <w:r w:rsidRPr="00EA0A6F">
              <w:t>1.43G</w:t>
            </w:r>
          </w:p>
        </w:tc>
        <w:tc>
          <w:tcPr>
            <w:tcW w:w="1337" w:type="dxa"/>
            <w:shd w:val="clear" w:color="auto" w:fill="B6DDE8" w:themeFill="accent5" w:themeFillTint="66"/>
            <w:tcMar>
              <w:top w:w="100" w:type="dxa"/>
              <w:left w:w="100" w:type="dxa"/>
              <w:bottom w:w="100" w:type="dxa"/>
              <w:right w:w="100" w:type="dxa"/>
            </w:tcMar>
          </w:tcPr>
          <w:p w14:paraId="4EC8F1E1" w14:textId="77777777" w:rsidR="0031281E" w:rsidRPr="00EA0A6F" w:rsidRDefault="0031281E">
            <w:pPr>
              <w:widowControl w:val="0"/>
              <w:pBdr>
                <w:top w:val="nil"/>
                <w:left w:val="nil"/>
                <w:bottom w:val="nil"/>
                <w:right w:val="nil"/>
                <w:between w:val="nil"/>
              </w:pBdr>
              <w:spacing w:line="240" w:lineRule="auto"/>
            </w:pPr>
            <w:r w:rsidRPr="00EA0A6F">
              <w:t>3.9G</w:t>
            </w:r>
          </w:p>
        </w:tc>
      </w:tr>
    </w:tbl>
    <w:p w14:paraId="42997015" w14:textId="463C538C" w:rsidR="001B6A07" w:rsidRDefault="001B6A07" w:rsidP="001B6A07">
      <w:pPr>
        <w:pStyle w:val="Caption"/>
        <w:keepNext/>
      </w:pPr>
      <w:r>
        <w:t xml:space="preserve">Table </w:t>
      </w:r>
      <w:r>
        <w:fldChar w:fldCharType="begin"/>
      </w:r>
      <w:r>
        <w:instrText xml:space="preserve"> SEQ Table \* ARABIC </w:instrText>
      </w:r>
      <w:r>
        <w:fldChar w:fldCharType="separate"/>
      </w:r>
      <w:r w:rsidR="001D484E">
        <w:rPr>
          <w:noProof/>
        </w:rPr>
        <w:t>2</w:t>
      </w:r>
      <w:r>
        <w:fldChar w:fldCharType="end"/>
      </w:r>
      <w:r>
        <w:t xml:space="preserve">: </w:t>
      </w:r>
      <w:r w:rsidRPr="00EC78CB">
        <w:t>An illustration of some typical DNN architectures with their metrics, adapted from Sze et al. (2017)</w:t>
      </w:r>
    </w:p>
    <w:p w14:paraId="48B6F396" w14:textId="77777777" w:rsidR="009950FA" w:rsidRPr="00EA0A6F" w:rsidRDefault="00000000">
      <w:pPr>
        <w:spacing w:before="240" w:after="240"/>
      </w:pPr>
      <w:r w:rsidRPr="00EA0A6F">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Pr="00EA0A6F" w:rsidRDefault="00000000">
      <w:pPr>
        <w:spacing w:before="240" w:after="240"/>
      </w:pPr>
      <w:r w:rsidRPr="00EA0A6F">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Pr="00EA0A6F" w:rsidRDefault="00000000">
      <w:pPr>
        <w:spacing w:before="240" w:after="240"/>
      </w:pPr>
      <w:r w:rsidRPr="00EA0A6F">
        <w:t>As presented by Abadade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rsidRPr="00EA0A6F">
        <w:t xml:space="preserve"> </w:t>
      </w:r>
    </w:p>
    <w:p w14:paraId="2E63FBAB" w14:textId="70128556" w:rsidR="009950FA" w:rsidRPr="00EA0A6F" w:rsidRDefault="00350693">
      <w:pPr>
        <w:spacing w:before="240" w:after="240"/>
      </w:pPr>
      <w:r w:rsidRPr="00EA0A6F">
        <w:lastRenderedPageBreak/>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rsidRPr="00EA0A6F">
        <w:t xml:space="preserve"> because of the complexity in implementing unstructured pruning.</w:t>
      </w:r>
      <w:r w:rsidRPr="00EA0A6F">
        <w:t xml:space="preserve"> </w:t>
      </w:r>
    </w:p>
    <w:p w14:paraId="4CBAA2F7" w14:textId="77777777" w:rsidR="009950FA" w:rsidRPr="00EA0A6F" w:rsidRDefault="00000000">
      <w:pPr>
        <w:spacing w:before="240" w:after="240"/>
      </w:pPr>
      <w:r w:rsidRPr="00EA0A6F">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Pr="00EA0A6F" w:rsidRDefault="00000000">
      <w:pPr>
        <w:spacing w:before="240" w:after="240"/>
      </w:pPr>
      <w:r w:rsidRPr="00EA0A6F">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1206500"/>
                    </a:xfrm>
                    <a:prstGeom prst="rect">
                      <a:avLst/>
                    </a:prstGeom>
                    <a:ln/>
                  </pic:spPr>
                </pic:pic>
              </a:graphicData>
            </a:graphic>
          </wp:inline>
        </w:drawing>
      </w:r>
    </w:p>
    <w:p w14:paraId="7F3CE442" w14:textId="315283AB" w:rsidR="00D96AC1" w:rsidRDefault="00D96AC1" w:rsidP="00D96AC1">
      <w:pPr>
        <w:pStyle w:val="Caption"/>
      </w:pPr>
      <w:r>
        <w:t xml:space="preserve">Figure </w:t>
      </w:r>
      <w:r>
        <w:fldChar w:fldCharType="begin"/>
      </w:r>
      <w:r>
        <w:instrText xml:space="preserve"> SEQ Figure \* ARABIC </w:instrText>
      </w:r>
      <w:r>
        <w:fldChar w:fldCharType="separate"/>
      </w:r>
      <w:r w:rsidR="00EE33D8">
        <w:rPr>
          <w:noProof/>
        </w:rPr>
        <w:t>5</w:t>
      </w:r>
      <w:r>
        <w:fldChar w:fldCharType="end"/>
      </w:r>
      <w:r>
        <w:t xml:space="preserve">: </w:t>
      </w:r>
      <w:r w:rsidRPr="001E650E">
        <w:t>: A simple visual illustration of pruning and quantization of a subset of neurons</w:t>
      </w:r>
    </w:p>
    <w:p w14:paraId="6CBBA82E" w14:textId="77777777" w:rsidR="009950FA" w:rsidRPr="00EA0A6F" w:rsidRDefault="00000000">
      <w:pPr>
        <w:spacing w:before="240" w:after="240"/>
      </w:pPr>
      <w:r w:rsidRPr="00EA0A6F">
        <w:t xml:space="preserve">Abadade et al. also discussed several other techniques for compressing these DNNs such as huffman coding and knowledge distillation, but we chose to focus mainly on pruning and quantization as they were the best supported in standard application and tooling environments (2023). </w:t>
      </w:r>
    </w:p>
    <w:p w14:paraId="7AC335DB" w14:textId="77777777" w:rsidR="0031281E" w:rsidRPr="00EA0A6F" w:rsidRDefault="0031281E" w:rsidP="0031281E">
      <w:bookmarkStart w:id="5" w:name="_s74s6tcqwemc" w:colFirst="0" w:colLast="0"/>
      <w:bookmarkStart w:id="6" w:name="_1wst3e1jz55o" w:colFirst="0" w:colLast="0"/>
      <w:bookmarkEnd w:id="5"/>
      <w:bookmarkEnd w:id="6"/>
      <w:r w:rsidRPr="00EA0A6F">
        <w:t>In the next section, we briefly explore some past studies where TinyML devices have been deployed in the field.</w:t>
      </w:r>
    </w:p>
    <w:p w14:paraId="74C974F1" w14:textId="77777777" w:rsidR="009950FA" w:rsidRPr="00EA0A6F" w:rsidRDefault="00000000">
      <w:pPr>
        <w:pStyle w:val="Heading2"/>
      </w:pPr>
      <w:r w:rsidRPr="00EA0A6F">
        <w:t>TinyML and EdgeAI Case Studies</w:t>
      </w:r>
    </w:p>
    <w:p w14:paraId="6F982BA6" w14:textId="77777777" w:rsidR="009950FA" w:rsidRPr="00EA0A6F" w:rsidRDefault="00000000">
      <w:r w:rsidRPr="00EA0A6F">
        <w:t xml:space="preserve">Codeluppi et al. performed an extensive experiment on running ML models on edge AI devices, by creating and analysing Long Short-Term Memory (LSTM) networks, Recurrent NN (RNNs) and Artificial Neural Networks (ANNs) (i.e. Multilayer Perceptrons,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Pr="00EA0A6F" w:rsidRDefault="009950FA"/>
    <w:p w14:paraId="1DC6A4BE" w14:textId="77777777" w:rsidR="009950FA" w:rsidRPr="00EA0A6F" w:rsidRDefault="00000000">
      <w:r w:rsidRPr="00EA0A6F">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Pr="00EA0A6F" w:rsidRDefault="009950FA"/>
    <w:p w14:paraId="79A4E04C" w14:textId="4A722323" w:rsidR="009950FA" w:rsidRPr="00EA0A6F" w:rsidRDefault="00000000">
      <w:r w:rsidRPr="00EA0A6F">
        <w:lastRenderedPageBreak/>
        <w:t xml:space="preserve">For their experiment, the authors collected air temperature data from sensor nodes deployed within the greenhouse at </w:t>
      </w:r>
      <w:r w:rsidR="0031281E">
        <w:t>10-</w:t>
      </w:r>
      <w:r w:rsidRPr="00EA0A6F">
        <w:t xml:space="preserve">minute intervals, over a period of </w:t>
      </w:r>
      <w:r w:rsidR="0031281E">
        <w:t>16</w:t>
      </w:r>
      <w:r w:rsidRPr="00EA0A6F">
        <w:t xml:space="preserve"> months. They then engineered this large dataset to create </w:t>
      </w:r>
      <w:r w:rsidR="0031281E">
        <w:t>70</w:t>
      </w:r>
      <w:r w:rsidRPr="00EA0A6F">
        <w:t xml:space="preserve"> subsets of data, which were used to train </w:t>
      </w:r>
      <w:r w:rsidR="0031281E">
        <w:t>17</w:t>
      </w:r>
      <w:r w:rsidRPr="00EA0A6F">
        <w:t xml:space="preserve"> models using the Keras ML framework.</w:t>
      </w:r>
    </w:p>
    <w:p w14:paraId="453DC77C" w14:textId="77777777" w:rsidR="009950FA" w:rsidRPr="00EA0A6F" w:rsidRDefault="009950FA"/>
    <w:p w14:paraId="6E1AADE5" w14:textId="26B0703A" w:rsidR="009950FA" w:rsidRPr="00EA0A6F" w:rsidRDefault="00000000">
      <w:r w:rsidRPr="00EA0A6F">
        <w:t xml:space="preserve">They found that the RNN and LSTM models resulted in the highest performance, with the lowest root mean squared errors (RMSE) of 0.289 and 0.294 </w:t>
      </w:r>
      <w:r w:rsidR="0031281E" w:rsidRPr="0031281E">
        <w:rPr>
          <w:b/>
          <w:bCs/>
        </w:rPr>
        <w:t>°</w:t>
      </w:r>
      <w:r w:rsidR="0031281E">
        <w:t xml:space="preserve">C </w:t>
      </w:r>
      <w:r w:rsidRPr="00EA0A6F">
        <w:t xml:space="preserve">respectively. However, these models required more processing power than the regular MLP. For the overall balance of performance and power, they concluded that the MLP model was the best candidate. </w:t>
      </w:r>
    </w:p>
    <w:p w14:paraId="108E1FD5" w14:textId="77777777" w:rsidR="009950FA" w:rsidRPr="00EA0A6F" w:rsidRDefault="00000000">
      <w:r w:rsidRPr="00EA0A6F">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3683000"/>
                    </a:xfrm>
                    <a:prstGeom prst="rect">
                      <a:avLst/>
                    </a:prstGeom>
                    <a:ln/>
                  </pic:spPr>
                </pic:pic>
              </a:graphicData>
            </a:graphic>
          </wp:inline>
        </w:drawing>
      </w:r>
    </w:p>
    <w:p w14:paraId="2858D456" w14:textId="708402CC" w:rsidR="009950FA" w:rsidRPr="00EA0A6F" w:rsidRDefault="00D96AC1" w:rsidP="00D96AC1">
      <w:pPr>
        <w:pStyle w:val="Caption"/>
      </w:pPr>
      <w:r>
        <w:t xml:space="preserve">Figure </w:t>
      </w:r>
      <w:r>
        <w:fldChar w:fldCharType="begin"/>
      </w:r>
      <w:r>
        <w:instrText xml:space="preserve"> SEQ Figure \* ARABIC </w:instrText>
      </w:r>
      <w:r>
        <w:fldChar w:fldCharType="separate"/>
      </w:r>
      <w:r w:rsidR="00EE33D8">
        <w:rPr>
          <w:noProof/>
        </w:rPr>
        <w:t>6</w:t>
      </w:r>
      <w:r>
        <w:fldChar w:fldCharType="end"/>
      </w:r>
      <w:r>
        <w:t xml:space="preserve">: </w:t>
      </w:r>
      <w:r w:rsidRPr="00C3184B">
        <w:t>Possible application scenario for DNNs in a greenhouse microclimate, adapted from (Codeluppi et al., 2021)</w:t>
      </w:r>
    </w:p>
    <w:p w14:paraId="72D69EC3" w14:textId="1D9E2BAD" w:rsidR="009950FA" w:rsidRPr="00EA0A6F" w:rsidRDefault="00000000">
      <w:r w:rsidRPr="00EA0A6F">
        <w:t>It should be noted that the authors did not employ any pruning or quantization techniques, likely because they were working with a larger, higher-specification single board computer (SBC</w:t>
      </w:r>
      <w:r w:rsidR="00716DE6">
        <w:t>)</w:t>
      </w:r>
      <w:r w:rsidRPr="00EA0A6F">
        <w:t>, with RAM in the range of hundreds of megabytes, and not a true TinyML embedded device.</w:t>
      </w:r>
    </w:p>
    <w:p w14:paraId="2E958F89" w14:textId="77777777" w:rsidR="009950FA" w:rsidRPr="00EA0A6F" w:rsidRDefault="009950FA"/>
    <w:p w14:paraId="3AB03570" w14:textId="77777777" w:rsidR="009950FA" w:rsidRPr="00EA0A6F" w:rsidRDefault="00000000">
      <w:r w:rsidRPr="00EA0A6F">
        <w:t>Deutel et al. studied DNN implementation on ARM Cortex-M-based systems, utilizing pruning and quantization to compress the models for these TinyML devices (2022). They mainly focused on a proprietary compression pipeline that they created, but illustrated that the performance was comparable to a standard pipeline involving Keras, TensorFlow and TFLM.</w:t>
      </w:r>
    </w:p>
    <w:p w14:paraId="14FEEC25" w14:textId="77777777" w:rsidR="009950FA" w:rsidRPr="00EA0A6F" w:rsidRDefault="00000000">
      <w:r w:rsidRPr="00EA0A6F">
        <w:t>They utilized a Raspberry Pi Pico and an Arduino Nano 33 BLE Sense, which both come equipped with only 256 Kilobytes of SRAM and one or two megabytes of flash memory. They were able to compress popular DNN architectures such as LeNet, AlexNet and ResNet to enable them to be run on these miniscule amounts of RAM.</w:t>
      </w:r>
    </w:p>
    <w:p w14:paraId="12B614D8" w14:textId="77777777" w:rsidR="009950FA" w:rsidRPr="00EA0A6F" w:rsidRDefault="009950FA"/>
    <w:p w14:paraId="6E4A6E4B" w14:textId="77777777" w:rsidR="009950FA" w:rsidRPr="00EA0A6F"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rsidRPr="00EA0A6F"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Pr="00EA0A6F" w:rsidRDefault="00000000">
            <w:pPr>
              <w:spacing w:line="240" w:lineRule="auto"/>
              <w:rPr>
                <w:b/>
                <w:bCs/>
              </w:rPr>
            </w:pPr>
            <w:r w:rsidRPr="00EA0A6F">
              <w:rPr>
                <w:b/>
                <w:bCs/>
              </w:rPr>
              <w:lastRenderedPageBreak/>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Pr="00EA0A6F" w:rsidRDefault="00000000">
            <w:pPr>
              <w:spacing w:line="240" w:lineRule="auto"/>
              <w:rPr>
                <w:b/>
                <w:bCs/>
              </w:rPr>
            </w:pPr>
            <w:r w:rsidRPr="00EA0A6F">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Pr="00EA0A6F" w:rsidRDefault="00000000">
            <w:pPr>
              <w:spacing w:line="240" w:lineRule="auto"/>
              <w:rPr>
                <w:b/>
                <w:bCs/>
              </w:rPr>
            </w:pPr>
            <w:r w:rsidRPr="00EA0A6F">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Pr="00EA0A6F" w:rsidRDefault="00000000">
            <w:pPr>
              <w:spacing w:line="240" w:lineRule="auto"/>
              <w:rPr>
                <w:b/>
                <w:bCs/>
              </w:rPr>
            </w:pPr>
            <w:r w:rsidRPr="00EA0A6F">
              <w:rPr>
                <w:b/>
                <w:bCs/>
              </w:rPr>
              <w:t>Relative Accuracy</w:t>
            </w:r>
          </w:p>
        </w:tc>
      </w:tr>
      <w:tr w:rsidR="009950FA" w:rsidRPr="00EA0A6F"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Pr="00EA0A6F" w:rsidRDefault="00000000">
            <w:pPr>
              <w:spacing w:line="240" w:lineRule="auto"/>
            </w:pPr>
            <w:r w:rsidRPr="00EA0A6F">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Pr="00EA0A6F" w:rsidRDefault="00000000">
            <w:pPr>
              <w:spacing w:line="240" w:lineRule="auto"/>
            </w:pPr>
            <w:r w:rsidRPr="00EA0A6F">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Pr="00EA0A6F" w:rsidRDefault="00000000">
            <w:pPr>
              <w:spacing w:line="240" w:lineRule="auto"/>
            </w:pPr>
            <w:r w:rsidRPr="00EA0A6F">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Pr="00EA0A6F" w:rsidRDefault="00000000">
            <w:pPr>
              <w:spacing w:line="240" w:lineRule="auto"/>
            </w:pPr>
            <w:r w:rsidRPr="00EA0A6F">
              <w:t>&gt; 99 %</w:t>
            </w:r>
          </w:p>
        </w:tc>
      </w:tr>
      <w:tr w:rsidR="009950FA" w:rsidRPr="00EA0A6F"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Pr="00EA0A6F" w:rsidRDefault="00000000">
            <w:pPr>
              <w:spacing w:line="240" w:lineRule="auto"/>
            </w:pPr>
            <w:r w:rsidRPr="00EA0A6F">
              <w:t>AlexNet</w:t>
            </w:r>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Pr="00EA0A6F" w:rsidRDefault="00000000">
            <w:pPr>
              <w:spacing w:line="240" w:lineRule="auto"/>
            </w:pPr>
            <w:r w:rsidRPr="00EA0A6F">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Pr="00EA0A6F" w:rsidRDefault="00000000">
            <w:pPr>
              <w:spacing w:line="240" w:lineRule="auto"/>
            </w:pPr>
            <w:r w:rsidRPr="00EA0A6F">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Pr="00EA0A6F" w:rsidRDefault="00000000">
            <w:pPr>
              <w:spacing w:line="240" w:lineRule="auto"/>
            </w:pPr>
            <w:r w:rsidRPr="00EA0A6F">
              <w:rPr>
                <w:rFonts w:ascii="Arial Unicode MS" w:eastAsia="Arial Unicode MS" w:hAnsi="Arial Unicode MS" w:cs="Arial Unicode MS"/>
              </w:rPr>
              <w:t>≈ 95 %</w:t>
            </w:r>
          </w:p>
        </w:tc>
      </w:tr>
      <w:tr w:rsidR="009950FA" w:rsidRPr="00EA0A6F"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Pr="00EA0A6F" w:rsidRDefault="00000000">
            <w:pPr>
              <w:spacing w:line="240" w:lineRule="auto"/>
            </w:pPr>
            <w:r w:rsidRPr="00EA0A6F">
              <w:t>ResNet</w:t>
            </w:r>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Pr="00EA0A6F" w:rsidRDefault="00000000">
            <w:pPr>
              <w:spacing w:line="240" w:lineRule="auto"/>
            </w:pPr>
            <w:r w:rsidRPr="00EA0A6F">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Pr="00EA0A6F" w:rsidRDefault="00000000">
            <w:pPr>
              <w:spacing w:line="240" w:lineRule="auto"/>
            </w:pPr>
            <w:r w:rsidRPr="00EA0A6F">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Pr="00EA0A6F" w:rsidRDefault="00000000">
            <w:pPr>
              <w:spacing w:line="240" w:lineRule="auto"/>
            </w:pPr>
            <w:r w:rsidRPr="00EA0A6F">
              <w:rPr>
                <w:rFonts w:ascii="Arial Unicode MS" w:eastAsia="Arial Unicode MS" w:hAnsi="Arial Unicode MS" w:cs="Arial Unicode MS"/>
              </w:rPr>
              <w:t>≈ 96 %</w:t>
            </w:r>
          </w:p>
        </w:tc>
      </w:tr>
    </w:tbl>
    <w:p w14:paraId="2A0DFAE2" w14:textId="5DE0F45D" w:rsidR="009950FA" w:rsidRPr="00EA0A6F" w:rsidRDefault="00F21DCB" w:rsidP="00F21DCB">
      <w:pPr>
        <w:pStyle w:val="Caption"/>
        <w:keepNext/>
      </w:pPr>
      <w:r>
        <w:t xml:space="preserve">Table </w:t>
      </w:r>
      <w:r>
        <w:fldChar w:fldCharType="begin"/>
      </w:r>
      <w:r>
        <w:instrText xml:space="preserve"> SEQ Table \* ARABIC </w:instrText>
      </w:r>
      <w:r>
        <w:fldChar w:fldCharType="separate"/>
      </w:r>
      <w:r w:rsidR="001D484E">
        <w:rPr>
          <w:noProof/>
        </w:rPr>
        <w:t>3</w:t>
      </w:r>
      <w:r>
        <w:fldChar w:fldCharType="end"/>
      </w:r>
      <w:r>
        <w:t>:</w:t>
      </w:r>
      <w:r w:rsidRPr="002F1344">
        <w:t xml:space="preserve"> Summary of DNN model compression, adapted from (Deutel et al., 2022)</w:t>
      </w:r>
    </w:p>
    <w:p w14:paraId="755E8046" w14:textId="77777777" w:rsidR="009950FA" w:rsidRPr="00EA0A6F" w:rsidRDefault="00000000">
      <w:r w:rsidRPr="00EA0A6F">
        <w:t>The table above summarizes the results that the authors were able to achieve. In all cases, they found that increasing the compression ratio decreased the execution time required for inference, but also decreased the relative accuracy. Thus, there was a tradeoff between maximum tolerable execution/inference time and minimum tolerable accuracy.</w:t>
      </w:r>
    </w:p>
    <w:p w14:paraId="456BE4E8" w14:textId="77777777" w:rsidR="009950FA" w:rsidRPr="00EA0A6F" w:rsidRDefault="009950FA"/>
    <w:p w14:paraId="50FBAB05" w14:textId="2AB5F6D9" w:rsidR="009950FA" w:rsidRPr="00EA0A6F" w:rsidRDefault="00000000">
      <w:r w:rsidRPr="00EA0A6F">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61684530" w14:textId="77777777" w:rsidR="009950FA" w:rsidRPr="00EA0A6F" w:rsidRDefault="00000000">
      <w:pPr>
        <w:pStyle w:val="Heading1"/>
        <w:keepNext w:val="0"/>
        <w:keepLines w:val="0"/>
        <w:spacing w:before="480"/>
        <w:rPr>
          <w:b/>
          <w:bCs/>
          <w:sz w:val="46"/>
          <w:szCs w:val="46"/>
        </w:rPr>
      </w:pPr>
      <w:bookmarkStart w:id="7" w:name="_48yunmk6mbdk" w:colFirst="0" w:colLast="0"/>
      <w:bookmarkStart w:id="8" w:name="_fdt1nu85ye7a" w:colFirst="0" w:colLast="0"/>
      <w:bookmarkEnd w:id="7"/>
      <w:bookmarkEnd w:id="8"/>
      <w:r w:rsidRPr="00EA0A6F">
        <w:rPr>
          <w:b/>
          <w:bCs/>
          <w:sz w:val="46"/>
          <w:szCs w:val="46"/>
        </w:rPr>
        <w:t>Materials and Methods</w:t>
      </w:r>
    </w:p>
    <w:p w14:paraId="78332424" w14:textId="77777777" w:rsidR="009950FA" w:rsidRPr="00EA0A6F" w:rsidRDefault="00000000">
      <w:pPr>
        <w:spacing w:before="240" w:after="240"/>
      </w:pPr>
      <w:r w:rsidRPr="00EA0A6F">
        <w:t xml:space="preserve">For our own research, we set out to build a system capable of forecasting outdoor air temperature in a rural Caribbean location, using ML on a simple, low-power embedded system. </w:t>
      </w:r>
    </w:p>
    <w:p w14:paraId="5CFE73E2" w14:textId="7173F845" w:rsidR="009950FA" w:rsidRPr="00EA0A6F" w:rsidRDefault="00000000">
      <w:pPr>
        <w:spacing w:before="240" w:after="240"/>
      </w:pPr>
      <w:r w:rsidRPr="00EA0A6F">
        <w:t xml:space="preserve">As illustrated below, we first set up several sensors to record and log ambient environmental data at the location, after which we </w:t>
      </w:r>
      <w:r w:rsidR="00AA5783" w:rsidRPr="00EA0A6F">
        <w:t>pre-processed</w:t>
      </w:r>
      <w:r w:rsidRPr="00EA0A6F">
        <w:t xml:space="preserve"> the data and set out building the full ML model.</w:t>
      </w:r>
    </w:p>
    <w:p w14:paraId="28B09A37" w14:textId="24707281" w:rsidR="009950FA" w:rsidRPr="00EA0A6F" w:rsidRDefault="00000000">
      <w:pPr>
        <w:spacing w:before="240" w:after="240"/>
      </w:pPr>
      <w:r w:rsidRPr="00EA0A6F">
        <w:t xml:space="preserve">Once the model was built, we pruned, quantized and evaluated the model, before deploying it on our embedded board. We then </w:t>
      </w:r>
      <w:r w:rsidR="00AA5783" w:rsidRPr="00EA0A6F">
        <w:t>analysed</w:t>
      </w:r>
      <w:r w:rsidRPr="00EA0A6F">
        <w:t xml:space="preserve"> the performance of the deployed model while performing inference, and stepped back to ML model building to fine-tune the architecture and hyperparameters of the model as required to improve our results. </w:t>
      </w:r>
    </w:p>
    <w:p w14:paraId="4D0DB54C" w14:textId="62E1A570" w:rsidR="009950FA" w:rsidRPr="00EA0A6F" w:rsidRDefault="00000000" w:rsidP="00F21DCB">
      <w:pPr>
        <w:spacing w:before="240" w:after="240"/>
      </w:pPr>
      <w:r w:rsidRPr="00EA0A6F">
        <w:rPr>
          <w:noProof/>
        </w:rPr>
        <w:lastRenderedPageBreak/>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1409700"/>
                    </a:xfrm>
                    <a:prstGeom prst="rect">
                      <a:avLst/>
                    </a:prstGeom>
                    <a:ln/>
                  </pic:spPr>
                </pic:pic>
              </a:graphicData>
            </a:graphic>
          </wp:inline>
        </w:drawing>
      </w:r>
    </w:p>
    <w:p w14:paraId="4EEED8D4" w14:textId="227D46B5" w:rsidR="00F21DCB" w:rsidRDefault="00F21DCB" w:rsidP="00F21DCB">
      <w:pPr>
        <w:pStyle w:val="Caption"/>
      </w:pPr>
      <w:r>
        <w:t xml:space="preserve">Figure </w:t>
      </w:r>
      <w:r>
        <w:fldChar w:fldCharType="begin"/>
      </w:r>
      <w:r>
        <w:instrText xml:space="preserve"> SEQ Figure \* ARABIC </w:instrText>
      </w:r>
      <w:r>
        <w:fldChar w:fldCharType="separate"/>
      </w:r>
      <w:r w:rsidR="00EE33D8">
        <w:rPr>
          <w:noProof/>
        </w:rPr>
        <w:t>7</w:t>
      </w:r>
      <w:r>
        <w:fldChar w:fldCharType="end"/>
      </w:r>
      <w:r>
        <w:t xml:space="preserve">: </w:t>
      </w:r>
      <w:r w:rsidRPr="007B57FC">
        <w:t>The overall process that we used to guide our experiment</w:t>
      </w:r>
    </w:p>
    <w:p w14:paraId="21F1081E" w14:textId="77777777" w:rsidR="009950FA" w:rsidRPr="00EA0A6F" w:rsidRDefault="00000000">
      <w:pPr>
        <w:spacing w:before="240" w:after="240"/>
      </w:pPr>
      <w:r w:rsidRPr="00EA0A6F">
        <w:t>We dive into more detail of each step in the following sections.</w:t>
      </w:r>
    </w:p>
    <w:p w14:paraId="36D122C4" w14:textId="77777777" w:rsidR="009950FA" w:rsidRPr="00EA0A6F" w:rsidRDefault="00000000">
      <w:pPr>
        <w:pStyle w:val="Heading2"/>
        <w:spacing w:before="240" w:after="240"/>
      </w:pPr>
      <w:bookmarkStart w:id="9" w:name="_xh4z8dshkt3" w:colFirst="0" w:colLast="0"/>
      <w:bookmarkEnd w:id="9"/>
      <w:r w:rsidRPr="00EA0A6F">
        <w:t>Sensor Data Collection</w:t>
      </w:r>
    </w:p>
    <w:p w14:paraId="102F9811" w14:textId="31B6C02D" w:rsidR="009950FA" w:rsidRPr="00EA0A6F" w:rsidRDefault="00E1056A">
      <w:pPr>
        <w:spacing w:before="240" w:after="240"/>
      </w:pPr>
      <w:r w:rsidRPr="00EA0A6F">
        <w:t>We utilized t</w:t>
      </w:r>
      <w:r w:rsidR="006E0CFD" w:rsidRPr="00EA0A6F">
        <w:t>hree</w:t>
      </w:r>
      <w:r w:rsidRPr="00EA0A6F">
        <w:t xml:space="preserve"> sensors </w:t>
      </w:r>
      <w:r w:rsidR="00D42FE4" w:rsidRPr="00EA0A6F">
        <w:t xml:space="preserve">to </w:t>
      </w:r>
      <w:r w:rsidR="0067109C" w:rsidRPr="00EA0A6F">
        <w:t>collect the local environmental data that we needed for the initial training:</w:t>
      </w:r>
    </w:p>
    <w:p w14:paraId="1C7F92FC" w14:textId="35D1314E" w:rsidR="0067109C" w:rsidRPr="00EA0A6F" w:rsidRDefault="000F23DD" w:rsidP="0067109C">
      <w:pPr>
        <w:pStyle w:val="ListParagraph"/>
        <w:numPr>
          <w:ilvl w:val="0"/>
          <w:numId w:val="2"/>
        </w:numPr>
        <w:spacing w:before="240" w:after="240"/>
      </w:pPr>
      <w:r w:rsidRPr="00EA0A6F">
        <w:t xml:space="preserve">A </w:t>
      </w:r>
      <w:r w:rsidR="0067109C" w:rsidRPr="00EA0A6F">
        <w:t xml:space="preserve">BME280: </w:t>
      </w:r>
      <w:r w:rsidR="006E0CFD" w:rsidRPr="00EA0A6F">
        <w:t>To measure</w:t>
      </w:r>
      <w:r w:rsidR="0067109C" w:rsidRPr="00EA0A6F">
        <w:t xml:space="preserve"> temperature, humidity and pressure</w:t>
      </w:r>
    </w:p>
    <w:p w14:paraId="335AB38B" w14:textId="59C3810F" w:rsidR="0067109C" w:rsidRPr="00EA0A6F" w:rsidRDefault="000F23DD" w:rsidP="0067109C">
      <w:pPr>
        <w:pStyle w:val="ListParagraph"/>
        <w:numPr>
          <w:ilvl w:val="0"/>
          <w:numId w:val="2"/>
        </w:numPr>
        <w:spacing w:before="240" w:after="240"/>
      </w:pPr>
      <w:r w:rsidRPr="00EA0A6F">
        <w:t xml:space="preserve">A </w:t>
      </w:r>
      <w:r w:rsidR="006E0CFD" w:rsidRPr="00EA0A6F">
        <w:t>VEML7700: To measure light intensity</w:t>
      </w:r>
    </w:p>
    <w:p w14:paraId="2E14F052" w14:textId="41263718" w:rsidR="006E0CFD" w:rsidRPr="00EA0A6F" w:rsidRDefault="000F23DD" w:rsidP="0067109C">
      <w:pPr>
        <w:pStyle w:val="ListParagraph"/>
        <w:numPr>
          <w:ilvl w:val="0"/>
          <w:numId w:val="2"/>
        </w:numPr>
        <w:spacing w:before="240" w:after="240"/>
      </w:pPr>
      <w:r w:rsidRPr="00EA0A6F">
        <w:t xml:space="preserve">A </w:t>
      </w:r>
      <w:r w:rsidR="006E0CFD" w:rsidRPr="00EA0A6F">
        <w:t xml:space="preserve">LM393: To measure </w:t>
      </w:r>
      <w:r w:rsidRPr="00EA0A6F">
        <w:t>whether it rained or not</w:t>
      </w:r>
    </w:p>
    <w:p w14:paraId="30075414" w14:textId="5ED554EA" w:rsidR="000F23DD" w:rsidRPr="00EA0A6F" w:rsidRDefault="000F23DD" w:rsidP="000F23DD">
      <w:pPr>
        <w:spacing w:before="240" w:after="240"/>
      </w:pPr>
      <w:r w:rsidRPr="00EA0A6F">
        <w:t>Besides these sensors, two other modules were required in order to build the dataset accurately:</w:t>
      </w:r>
    </w:p>
    <w:p w14:paraId="0AE77B96" w14:textId="1197D7EB" w:rsidR="000F23DD" w:rsidRPr="00EA0A6F" w:rsidRDefault="000F23DD" w:rsidP="000F23DD">
      <w:pPr>
        <w:pStyle w:val="ListParagraph"/>
        <w:numPr>
          <w:ilvl w:val="0"/>
          <w:numId w:val="3"/>
        </w:numPr>
        <w:spacing w:before="240" w:after="240"/>
      </w:pPr>
      <w:r w:rsidRPr="00EA0A6F">
        <w:t>A DS3231 Realtime Clock (RTC) module: To maintain an accurate internal clock for timestamps</w:t>
      </w:r>
    </w:p>
    <w:p w14:paraId="6EF01D36" w14:textId="7F766888" w:rsidR="000F23DD" w:rsidRPr="00EA0A6F" w:rsidRDefault="000F23DD" w:rsidP="000F23DD">
      <w:pPr>
        <w:pStyle w:val="ListParagraph"/>
        <w:numPr>
          <w:ilvl w:val="0"/>
          <w:numId w:val="3"/>
        </w:numPr>
        <w:spacing w:before="240" w:after="240"/>
      </w:pPr>
      <w:r w:rsidRPr="00EA0A6F">
        <w:t>A MicroSD Breakout Board and MicroSD card: To store the periodic measurements from the sensors</w:t>
      </w:r>
    </w:p>
    <w:p w14:paraId="7EACB6F8" w14:textId="5F378681" w:rsidR="000F23DD" w:rsidRPr="00EA0A6F" w:rsidRDefault="000F23DD" w:rsidP="000F23DD">
      <w:pPr>
        <w:spacing w:before="240" w:after="240"/>
      </w:pPr>
      <w:r w:rsidRPr="00EA0A6F">
        <w:t>An STM32 F767 board was used as the core of the system. The following figure illustrates the physical connections between these modules and the board:</w:t>
      </w:r>
    </w:p>
    <w:p w14:paraId="7885E7CD" w14:textId="59A1B69A" w:rsidR="000F23DD" w:rsidRPr="00EA0A6F" w:rsidRDefault="000F23DD" w:rsidP="000F23DD">
      <w:pPr>
        <w:spacing w:before="240" w:after="240"/>
      </w:pPr>
      <w:r w:rsidRPr="00EA0A6F">
        <w:rPr>
          <w:noProof/>
        </w:rPr>
        <w:lastRenderedPageBreak/>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3B5354BB" w14:textId="178E08BE" w:rsidR="00246D94" w:rsidRDefault="00246D94" w:rsidP="00246D94">
      <w:pPr>
        <w:pStyle w:val="Caption"/>
      </w:pPr>
      <w:r>
        <w:t xml:space="preserve">Figure </w:t>
      </w:r>
      <w:r>
        <w:fldChar w:fldCharType="begin"/>
      </w:r>
      <w:r>
        <w:instrText xml:space="preserve"> SEQ Figure \* ARABIC </w:instrText>
      </w:r>
      <w:r>
        <w:fldChar w:fldCharType="separate"/>
      </w:r>
      <w:r w:rsidR="00EE33D8">
        <w:rPr>
          <w:noProof/>
        </w:rPr>
        <w:t>8</w:t>
      </w:r>
      <w:r>
        <w:fldChar w:fldCharType="end"/>
      </w:r>
      <w:r>
        <w:t xml:space="preserve">: </w:t>
      </w:r>
      <w:r w:rsidRPr="00E24B69">
        <w:t>Physical connections between the modules discussed and the STM32 board</w:t>
      </w:r>
    </w:p>
    <w:p w14:paraId="41472C2F" w14:textId="1E71D666" w:rsidR="00EE6E37" w:rsidRPr="00EA0A6F" w:rsidRDefault="00EE6E37" w:rsidP="000F23DD">
      <w:pPr>
        <w:spacing w:before="240" w:after="240"/>
      </w:pPr>
      <w:r w:rsidRPr="00EA0A6F">
        <w:t>Several small breadboards and jumper wires were used to make the physical connections.</w:t>
      </w:r>
    </w:p>
    <w:p w14:paraId="71AE8C9E" w14:textId="6B7D4657" w:rsidR="000F23DD" w:rsidRPr="00EA0A6F" w:rsidRDefault="000F23DD" w:rsidP="000F23DD">
      <w:pPr>
        <w:spacing w:before="240" w:after="240"/>
      </w:pPr>
      <w:r w:rsidRPr="00EA0A6F">
        <w:t xml:space="preserve">The board was configured </w:t>
      </w:r>
      <w:r w:rsidR="00EE6E37" w:rsidRPr="00EA0A6F">
        <w:t xml:space="preserve">through STM32 Cube IDE </w:t>
      </w:r>
      <w:r w:rsidR="00D87CC6" w:rsidRPr="00EA0A6F">
        <w:t>with the FreeRTOS operating system to coordinate tasks for each module</w:t>
      </w:r>
      <w:r w:rsidR="00002365" w:rsidRPr="00EA0A6F">
        <w:t>.</w:t>
      </w:r>
    </w:p>
    <w:p w14:paraId="14E058EC" w14:textId="1A0B231C" w:rsidR="00EE6E37" w:rsidRPr="00EA0A6F" w:rsidRDefault="00EE6E37" w:rsidP="000F23DD">
      <w:pPr>
        <w:spacing w:before="240" w:after="240"/>
      </w:pPr>
      <w:r w:rsidRPr="00EA0A6F">
        <w:rPr>
          <w:noProof/>
        </w:rPr>
        <w:lastRenderedPageBreak/>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6AEA289A" w14:textId="316E5BA2" w:rsidR="00246D94" w:rsidRDefault="00246D94" w:rsidP="00246D94">
      <w:pPr>
        <w:pStyle w:val="Caption"/>
      </w:pPr>
      <w:r>
        <w:t xml:space="preserve">Figure </w:t>
      </w:r>
      <w:r>
        <w:fldChar w:fldCharType="begin"/>
      </w:r>
      <w:r>
        <w:instrText xml:space="preserve"> SEQ Figure \* ARABIC </w:instrText>
      </w:r>
      <w:r>
        <w:fldChar w:fldCharType="separate"/>
      </w:r>
      <w:r w:rsidR="00EE33D8">
        <w:rPr>
          <w:noProof/>
        </w:rPr>
        <w:t>9</w:t>
      </w:r>
      <w:r>
        <w:fldChar w:fldCharType="end"/>
      </w:r>
      <w:r>
        <w:t xml:space="preserve">: </w:t>
      </w:r>
      <w:r w:rsidRPr="0036247E">
        <w:t>Simplified View of the State Machines of Modules Coordinating Data Collection</w:t>
      </w:r>
    </w:p>
    <w:p w14:paraId="29A490A6" w14:textId="3BEE8817" w:rsidR="00EE6E37" w:rsidRPr="00EA0A6F" w:rsidRDefault="00EE6E37" w:rsidP="000F23DD">
      <w:pPr>
        <w:spacing w:before="240" w:after="240"/>
      </w:pPr>
      <w:r w:rsidRPr="00EA0A6F">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Pr="00EA0A6F" w:rsidRDefault="00C1342A" w:rsidP="000F23DD">
      <w:pPr>
        <w:spacing w:before="240" w:after="240"/>
      </w:pPr>
      <w:r w:rsidRPr="00EA0A6F">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5"/>
                    <a:stretch>
                      <a:fillRect/>
                    </a:stretch>
                  </pic:blipFill>
                  <pic:spPr>
                    <a:xfrm>
                      <a:off x="0" y="0"/>
                      <a:ext cx="4981575" cy="1000125"/>
                    </a:xfrm>
                    <a:prstGeom prst="rect">
                      <a:avLst/>
                    </a:prstGeom>
                  </pic:spPr>
                </pic:pic>
              </a:graphicData>
            </a:graphic>
          </wp:inline>
        </w:drawing>
      </w:r>
    </w:p>
    <w:p w14:paraId="7FC393CA" w14:textId="4002FB2A" w:rsidR="00246D94" w:rsidRDefault="00246D94" w:rsidP="00246D94">
      <w:pPr>
        <w:pStyle w:val="Caption"/>
      </w:pPr>
      <w:r>
        <w:t xml:space="preserve">Figure </w:t>
      </w:r>
      <w:r>
        <w:fldChar w:fldCharType="begin"/>
      </w:r>
      <w:r>
        <w:instrText xml:space="preserve"> SEQ Figure \* ARABIC </w:instrText>
      </w:r>
      <w:r>
        <w:fldChar w:fldCharType="separate"/>
      </w:r>
      <w:r w:rsidR="00EE33D8">
        <w:rPr>
          <w:noProof/>
        </w:rPr>
        <w:t>10</w:t>
      </w:r>
      <w:r>
        <w:fldChar w:fldCharType="end"/>
      </w:r>
      <w:r>
        <w:t xml:space="preserve">: </w:t>
      </w:r>
      <w:r w:rsidRPr="00670F57">
        <w:t>An illustration of the csv data persisted to disk</w:t>
      </w:r>
    </w:p>
    <w:p w14:paraId="70CB75BB" w14:textId="1B64C45A" w:rsidR="00575826" w:rsidRDefault="00575826" w:rsidP="000F23DD">
      <w:pPr>
        <w:spacing w:before="240" w:after="240"/>
      </w:pPr>
      <w:r w:rsidRPr="00EA0A6F">
        <w:t xml:space="preserve">The figure above shows a snippet of the data that was collected in a single CSV file. In the following section, we discuss how we aggregated, cleaned and </w:t>
      </w:r>
      <w:r w:rsidR="00DA121F" w:rsidRPr="00EA0A6F">
        <w:t>standardized</w:t>
      </w:r>
      <w:r w:rsidRPr="00EA0A6F">
        <w:t xml:space="preserve"> data from the entire collection of files.</w:t>
      </w:r>
    </w:p>
    <w:p w14:paraId="4139FA82" w14:textId="32605D58" w:rsidR="00575826" w:rsidRDefault="00575826" w:rsidP="00914893">
      <w:pPr>
        <w:pStyle w:val="Heading2"/>
      </w:pPr>
      <w:r w:rsidRPr="007D4EBA">
        <w:t>Data Preprocessing</w:t>
      </w:r>
    </w:p>
    <w:p w14:paraId="276AAC1D" w14:textId="77777777" w:rsidR="00A72F13" w:rsidRPr="000C55C6" w:rsidRDefault="00A72F13" w:rsidP="00A72F13">
      <w:r>
        <w:t>Several data pre-processing steps needed to be implemented on the raw CSV sensor data before it could be used to train our ML models. Figure X illustrates these steps.</w:t>
      </w:r>
    </w:p>
    <w:p w14:paraId="4259AB3A" w14:textId="77777777" w:rsidR="00A72F13" w:rsidRDefault="00A72F13" w:rsidP="00A72F13">
      <w:r w:rsidRPr="000E7BDB">
        <w:rPr>
          <w:noProof/>
        </w:rPr>
        <w:drawing>
          <wp:inline distT="0" distB="0" distL="0" distR="0" wp14:anchorId="48BF9223" wp14:editId="78563728">
            <wp:extent cx="5943600" cy="400050"/>
            <wp:effectExtent l="0" t="0" r="0" b="0"/>
            <wp:docPr id="160561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6638" name=""/>
                    <pic:cNvPicPr/>
                  </pic:nvPicPr>
                  <pic:blipFill>
                    <a:blip r:embed="rId16"/>
                    <a:stretch>
                      <a:fillRect/>
                    </a:stretch>
                  </pic:blipFill>
                  <pic:spPr>
                    <a:xfrm>
                      <a:off x="0" y="0"/>
                      <a:ext cx="5943600" cy="400050"/>
                    </a:xfrm>
                    <a:prstGeom prst="rect">
                      <a:avLst/>
                    </a:prstGeom>
                  </pic:spPr>
                </pic:pic>
              </a:graphicData>
            </a:graphic>
          </wp:inline>
        </w:drawing>
      </w:r>
    </w:p>
    <w:p w14:paraId="050AAFFC" w14:textId="04C93AAD" w:rsidR="00A72F13" w:rsidRDefault="00246D94" w:rsidP="00246D94">
      <w:pPr>
        <w:pStyle w:val="Caption"/>
      </w:pPr>
      <w:r>
        <w:t xml:space="preserve">Figure </w:t>
      </w:r>
      <w:r>
        <w:fldChar w:fldCharType="begin"/>
      </w:r>
      <w:r>
        <w:instrText xml:space="preserve"> SEQ Figure \* ARABIC </w:instrText>
      </w:r>
      <w:r>
        <w:fldChar w:fldCharType="separate"/>
      </w:r>
      <w:r w:rsidR="00EE33D8">
        <w:rPr>
          <w:noProof/>
        </w:rPr>
        <w:t>11</w:t>
      </w:r>
      <w:r>
        <w:fldChar w:fldCharType="end"/>
      </w:r>
      <w:r>
        <w:t xml:space="preserve">: </w:t>
      </w:r>
      <w:r w:rsidRPr="00130E6C">
        <w:t>An overview of the data preprocessing stage</w:t>
      </w:r>
    </w:p>
    <w:p w14:paraId="060DF6D8" w14:textId="77777777" w:rsidR="00A72F13" w:rsidRDefault="00A72F13" w:rsidP="00A72F13"/>
    <w:p w14:paraId="60C37AF5" w14:textId="77777777" w:rsidR="00A72F13" w:rsidRDefault="00A72F13" w:rsidP="00A72F13">
      <w:pPr>
        <w:pStyle w:val="Heading3"/>
      </w:pPr>
      <w:r>
        <w:lastRenderedPageBreak/>
        <w:t>Data Aggregation</w:t>
      </w:r>
    </w:p>
    <w:p w14:paraId="4650F593" w14:textId="77777777" w:rsidR="00A72F13" w:rsidRDefault="00A72F13" w:rsidP="00A72F13">
      <w:r>
        <w:t>Since each CSV represents one 24-hour period of environmental sensor data, the foundational step in preparing the data for our ML models involved concatenating all CSVs into a single, unified dataset. This concatenation made it far simpler to perform downstream data processing steps, and to pass the full dataset to the ML models.</w:t>
      </w:r>
    </w:p>
    <w:p w14:paraId="2AE9E9D0" w14:textId="77777777" w:rsidR="00A72F13" w:rsidRDefault="00A72F13" w:rsidP="00A72F13"/>
    <w:p w14:paraId="6ABB8922" w14:textId="77777777" w:rsidR="00A72F13" w:rsidRDefault="00A72F13" w:rsidP="00A72F13">
      <w:r w:rsidRPr="00B56C14">
        <w:rPr>
          <w:noProof/>
        </w:rPr>
        <w:drawing>
          <wp:inline distT="0" distB="0" distL="0" distR="0" wp14:anchorId="1E8EEFB2" wp14:editId="6C8E445F">
            <wp:extent cx="5119812" cy="1634402"/>
            <wp:effectExtent l="0" t="0" r="5080" b="4445"/>
            <wp:docPr id="64613821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8214" name="Picture 1" descr="A diagram of a data flow&#10;&#10;AI-generated content may be incorrect."/>
                    <pic:cNvPicPr/>
                  </pic:nvPicPr>
                  <pic:blipFill>
                    <a:blip r:embed="rId17"/>
                    <a:stretch>
                      <a:fillRect/>
                    </a:stretch>
                  </pic:blipFill>
                  <pic:spPr>
                    <a:xfrm>
                      <a:off x="0" y="0"/>
                      <a:ext cx="5139485" cy="1640682"/>
                    </a:xfrm>
                    <a:prstGeom prst="rect">
                      <a:avLst/>
                    </a:prstGeom>
                  </pic:spPr>
                </pic:pic>
              </a:graphicData>
            </a:graphic>
          </wp:inline>
        </w:drawing>
      </w:r>
    </w:p>
    <w:p w14:paraId="13B4BB4B" w14:textId="5C016AB4" w:rsidR="00A72F13" w:rsidRDefault="00246D94" w:rsidP="00246D94">
      <w:pPr>
        <w:pStyle w:val="Caption"/>
      </w:pPr>
      <w:r>
        <w:t xml:space="preserve">Figure </w:t>
      </w:r>
      <w:r>
        <w:fldChar w:fldCharType="begin"/>
      </w:r>
      <w:r>
        <w:instrText xml:space="preserve"> SEQ Figure \* ARABIC </w:instrText>
      </w:r>
      <w:r>
        <w:fldChar w:fldCharType="separate"/>
      </w:r>
      <w:r w:rsidR="00EE33D8">
        <w:rPr>
          <w:noProof/>
        </w:rPr>
        <w:t>12</w:t>
      </w:r>
      <w:r>
        <w:fldChar w:fldCharType="end"/>
      </w:r>
      <w:r>
        <w:t xml:space="preserve">: </w:t>
      </w:r>
      <w:r w:rsidRPr="00D86A41">
        <w:t>Aggregating daily CSV files into a unified dataset</w:t>
      </w:r>
    </w:p>
    <w:p w14:paraId="1781ED96" w14:textId="77777777" w:rsidR="00A72F13" w:rsidRDefault="00A72F13" w:rsidP="007D4EBA">
      <w:pPr>
        <w:pStyle w:val="Heading3"/>
      </w:pPr>
      <w:r>
        <w:t>Pivoting and Reshaping</w:t>
      </w:r>
    </w:p>
    <w:p w14:paraId="6E8455F3" w14:textId="77777777" w:rsidR="00A72F13" w:rsidRDefault="00A72F13" w:rsidP="00A72F13">
      <w:pPr>
        <w:rPr>
          <w:b/>
          <w:bCs/>
        </w:rPr>
      </w:pPr>
      <w:r w:rsidRPr="0093092E">
        <w:rPr>
          <w:b/>
          <w:bCs/>
          <w:noProof/>
        </w:rPr>
        <w:drawing>
          <wp:inline distT="0" distB="0" distL="0" distR="0" wp14:anchorId="28E1E002" wp14:editId="7C5B6AFD">
            <wp:extent cx="5943600" cy="1068070"/>
            <wp:effectExtent l="0" t="0" r="0" b="0"/>
            <wp:docPr id="184818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83803" name=""/>
                    <pic:cNvPicPr/>
                  </pic:nvPicPr>
                  <pic:blipFill>
                    <a:blip r:embed="rId18"/>
                    <a:stretch>
                      <a:fillRect/>
                    </a:stretch>
                  </pic:blipFill>
                  <pic:spPr>
                    <a:xfrm>
                      <a:off x="0" y="0"/>
                      <a:ext cx="5943600" cy="1068070"/>
                    </a:xfrm>
                    <a:prstGeom prst="rect">
                      <a:avLst/>
                    </a:prstGeom>
                  </pic:spPr>
                </pic:pic>
              </a:graphicData>
            </a:graphic>
          </wp:inline>
        </w:drawing>
      </w:r>
    </w:p>
    <w:p w14:paraId="362017E0" w14:textId="7C02C855" w:rsidR="00A72F13" w:rsidRDefault="00A4621A" w:rsidP="00A4621A">
      <w:pPr>
        <w:pStyle w:val="Caption"/>
      </w:pPr>
      <w:r>
        <w:t xml:space="preserve">Figure </w:t>
      </w:r>
      <w:r>
        <w:fldChar w:fldCharType="begin"/>
      </w:r>
      <w:r>
        <w:instrText xml:space="preserve"> SEQ Figure \* ARABIC </w:instrText>
      </w:r>
      <w:r>
        <w:fldChar w:fldCharType="separate"/>
      </w:r>
      <w:r w:rsidR="00EE33D8">
        <w:rPr>
          <w:noProof/>
        </w:rPr>
        <w:t>13</w:t>
      </w:r>
      <w:r>
        <w:fldChar w:fldCharType="end"/>
      </w:r>
      <w:r>
        <w:t xml:space="preserve">: </w:t>
      </w:r>
      <w:r w:rsidRPr="00B1135B">
        <w:t>Pivoting the unified dataset, ensuring each feature is a column</w:t>
      </w:r>
    </w:p>
    <w:p w14:paraId="38151CBF" w14:textId="486DFEB9" w:rsidR="00A72F13" w:rsidRDefault="00A72F13" w:rsidP="00A72F13">
      <w:r>
        <w:t>ML models typically require one row of data to represent one instance of the dataset. For our timeseries forecasting task, this means that each row should indicate the state of each feature at that timestamp. Pivoting the unified dataset ensures that for each timestamp, the value of each feature is represented as a column (Figure X RHS), as opposed to one row representing one feature’s value at each timestamp (Figure X LHS).</w:t>
      </w:r>
    </w:p>
    <w:p w14:paraId="1CFCAE4B" w14:textId="77777777" w:rsidR="00A72F13" w:rsidRDefault="00A72F13" w:rsidP="007D4EBA">
      <w:pPr>
        <w:pStyle w:val="Heading3"/>
      </w:pPr>
      <w:r>
        <w:t>Resampling</w:t>
      </w:r>
    </w:p>
    <w:p w14:paraId="24B74419" w14:textId="77777777" w:rsidR="00A72F13" w:rsidRDefault="00A72F13" w:rsidP="00A72F13">
      <w:r>
        <w:t>Resampling involves converting a sequence of data points from one sampling rate to another. The right-hand side of Figure X above indicates why resampling was a necessary data preprocessing step in our methodology. Since our initial timestamps go down to the granularity of seconds, if there is a slight difference (a few seconds) between the time the BME280 sensor captures humidity, pressure and temperature readings, and when the VML7700 sensor captures light intensity, this will be represented as two separate rows (e.g. 2025-09-04T22:13:36Z and 2025-09-04T22:13:37Z). In practice, we intend for these readings to represent values for the same time period, thus, we must resample to a less granular interval. We resampled the data from 1-second intervals to 30-minute intervals. Within each 30-minute interval, there are up to 1800 readings from each sensor, so to get one representative value for the resampled 30-</w:t>
      </w:r>
      <w:r>
        <w:lastRenderedPageBreak/>
        <w:t xml:space="preserve">minute interval, we take the </w:t>
      </w:r>
      <w:r w:rsidRPr="00AA5783">
        <w:t>mean</w:t>
      </w:r>
      <w:r>
        <w:t xml:space="preserve"> of all the 1-second interval values within a given 30-minute interval.</w:t>
      </w:r>
    </w:p>
    <w:p w14:paraId="25BC262F" w14:textId="77777777" w:rsidR="00A72F13" w:rsidRDefault="00A72F13" w:rsidP="00A72F13">
      <w:pPr>
        <w:keepNext/>
      </w:pPr>
      <w:r w:rsidRPr="00CA34D5">
        <w:rPr>
          <w:noProof/>
        </w:rPr>
        <w:drawing>
          <wp:inline distT="0" distB="0" distL="0" distR="0" wp14:anchorId="5A2469F0" wp14:editId="42010A1C">
            <wp:extent cx="4410896" cy="3368040"/>
            <wp:effectExtent l="0" t="0" r="8890" b="3810"/>
            <wp:docPr id="104544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48053" name=""/>
                    <pic:cNvPicPr/>
                  </pic:nvPicPr>
                  <pic:blipFill>
                    <a:blip r:embed="rId19"/>
                    <a:stretch>
                      <a:fillRect/>
                    </a:stretch>
                  </pic:blipFill>
                  <pic:spPr>
                    <a:xfrm>
                      <a:off x="0" y="0"/>
                      <a:ext cx="4422760" cy="3377099"/>
                    </a:xfrm>
                    <a:prstGeom prst="rect">
                      <a:avLst/>
                    </a:prstGeom>
                  </pic:spPr>
                </pic:pic>
              </a:graphicData>
            </a:graphic>
          </wp:inline>
        </w:drawing>
      </w:r>
    </w:p>
    <w:p w14:paraId="44D1A13E" w14:textId="5859A3FD" w:rsidR="00A4621A" w:rsidRDefault="00A4621A" w:rsidP="00A4621A">
      <w:pPr>
        <w:pStyle w:val="Caption"/>
      </w:pPr>
      <w:r>
        <w:t xml:space="preserve">Figure </w:t>
      </w:r>
      <w:r>
        <w:fldChar w:fldCharType="begin"/>
      </w:r>
      <w:r>
        <w:instrText xml:space="preserve"> SEQ Figure \* ARABIC </w:instrText>
      </w:r>
      <w:r>
        <w:fldChar w:fldCharType="separate"/>
      </w:r>
      <w:r w:rsidR="00EE33D8">
        <w:rPr>
          <w:noProof/>
        </w:rPr>
        <w:t>14</w:t>
      </w:r>
      <w:r>
        <w:fldChar w:fldCharType="end"/>
      </w:r>
      <w:r>
        <w:t xml:space="preserve">: </w:t>
      </w:r>
      <w:r w:rsidRPr="005169D5">
        <w:t>Resampling from a 1-second interval to a 30-minute interval</w:t>
      </w:r>
    </w:p>
    <w:p w14:paraId="475754B3" w14:textId="77777777" w:rsidR="00A72F13" w:rsidRDefault="00A72F13" w:rsidP="007D4EBA">
      <w:pPr>
        <w:pStyle w:val="Heading3"/>
      </w:pPr>
      <w:r>
        <w:t>Interpolation</w:t>
      </w:r>
    </w:p>
    <w:p w14:paraId="7C592360" w14:textId="77777777" w:rsidR="00A72F13" w:rsidRDefault="00A72F13" w:rsidP="00A72F13">
      <w:r>
        <w:t>During the data collection period, the sensors did not always capture data continuously. Periodic interruptions, such as those required for additional configuration or maintenance, necessitated temporarily disconnecting the board and sensors from power. As a result, some 30-minute intervals contain no recorded measurements. To address these gaps and maintain a consistent time series for input into the ML models, we applied interpolation techniques to estimate missing values within these intervals. To achieve this, we used simple linear interpolation; for each missing value, we find the nearest valid data point before and after the gap, then estimate the missing value and a point on the straight line connecting the two known values. This process is done independently for each feature.</w:t>
      </w:r>
    </w:p>
    <w:p w14:paraId="02AF1D9A" w14:textId="77777777" w:rsidR="00A72F13" w:rsidRDefault="00A72F13" w:rsidP="00A72F13"/>
    <w:p w14:paraId="4F6FFB2E" w14:textId="5D89E61C" w:rsidR="00A72F13" w:rsidRDefault="00A72F13" w:rsidP="00A4621A">
      <w:pPr>
        <w:keepNext/>
      </w:pPr>
      <w:r w:rsidRPr="00F67079">
        <w:rPr>
          <w:noProof/>
        </w:rPr>
        <w:lastRenderedPageBreak/>
        <w:drawing>
          <wp:inline distT="0" distB="0" distL="0" distR="0" wp14:anchorId="3CED998E" wp14:editId="0228BE12">
            <wp:extent cx="4007833" cy="4693920"/>
            <wp:effectExtent l="0" t="0" r="0" b="0"/>
            <wp:docPr id="1312430879" name="Picture 1" descr="A graph of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30879" name="Picture 1" descr="A graph of weather forecast&#10;&#10;AI-generated content may be incorrect."/>
                    <pic:cNvPicPr/>
                  </pic:nvPicPr>
                  <pic:blipFill>
                    <a:blip r:embed="rId20"/>
                    <a:stretch>
                      <a:fillRect/>
                    </a:stretch>
                  </pic:blipFill>
                  <pic:spPr>
                    <a:xfrm>
                      <a:off x="0" y="0"/>
                      <a:ext cx="4017817" cy="4705613"/>
                    </a:xfrm>
                    <a:prstGeom prst="rect">
                      <a:avLst/>
                    </a:prstGeom>
                  </pic:spPr>
                </pic:pic>
              </a:graphicData>
            </a:graphic>
          </wp:inline>
        </w:drawing>
      </w:r>
    </w:p>
    <w:p w14:paraId="1604024F" w14:textId="0345E1AA" w:rsidR="00A72F13" w:rsidRDefault="00A4621A" w:rsidP="00A4621A">
      <w:pPr>
        <w:pStyle w:val="Caption"/>
      </w:pPr>
      <w:r>
        <w:t xml:space="preserve">Figure </w:t>
      </w:r>
      <w:r>
        <w:fldChar w:fldCharType="begin"/>
      </w:r>
      <w:r>
        <w:instrText xml:space="preserve"> SEQ Figure \* ARABIC </w:instrText>
      </w:r>
      <w:r>
        <w:fldChar w:fldCharType="separate"/>
      </w:r>
      <w:r w:rsidR="00EE33D8">
        <w:rPr>
          <w:noProof/>
        </w:rPr>
        <w:t>15</w:t>
      </w:r>
      <w:r>
        <w:fldChar w:fldCharType="end"/>
      </w:r>
      <w:r>
        <w:t xml:space="preserve">: </w:t>
      </w:r>
      <w:r w:rsidRPr="00856083">
        <w:t>Temperature and Humidity Dataset Before and After Interpolation</w:t>
      </w:r>
    </w:p>
    <w:p w14:paraId="32D94813" w14:textId="77777777" w:rsidR="00A72F13" w:rsidRDefault="00A72F13" w:rsidP="00AA5783">
      <w:pPr>
        <w:pStyle w:val="Heading3"/>
      </w:pPr>
      <w:r>
        <w:t>Feature Engineering</w:t>
      </w:r>
    </w:p>
    <w:p w14:paraId="54AEBD4B" w14:textId="77777777" w:rsidR="00A72F13" w:rsidRDefault="00A72F13" w:rsidP="00A72F13">
      <w:r>
        <w:t xml:space="preserve">Several custom features were engineered from the raw sensor data to enhance the predictive performance of the ML models. </w:t>
      </w:r>
    </w:p>
    <w:p w14:paraId="4EA0CF85" w14:textId="77777777" w:rsidR="00A72F13" w:rsidRDefault="00A72F13" w:rsidP="00A72F13">
      <w:pPr>
        <w:pStyle w:val="ListParagraph"/>
        <w:numPr>
          <w:ilvl w:val="0"/>
          <w:numId w:val="4"/>
        </w:numPr>
      </w:pPr>
      <w:r w:rsidRPr="00D42FF5">
        <w:t xml:space="preserve">Cyclical </w:t>
      </w:r>
      <w:r>
        <w:t>T</w:t>
      </w:r>
      <w:r w:rsidRPr="00D42FF5">
        <w:t xml:space="preserve">ime </w:t>
      </w:r>
      <w:r>
        <w:t>F</w:t>
      </w:r>
      <w:r w:rsidRPr="00D42FF5">
        <w:t>eatures:</w:t>
      </w:r>
      <w:r w:rsidRPr="00D42FF5">
        <w:br/>
      </w:r>
      <w:r>
        <w:t xml:space="preserve">The sine and cosine of the hour of the day were computed to capture daily periodicity and represent time as cyclical variables. This ensures that times such as 23:00 and 0:00 are recognized as much more temporally adjacent than, say, 23:00 and 15:00, thus capturing relevant diurnal cycles. </w:t>
      </w:r>
      <w:r>
        <w:br/>
        <w:t>The sine of the hour of day is calculated as:</w:t>
      </w:r>
      <w:r>
        <w:br/>
      </w:r>
      <m:oMathPara>
        <m:oMath>
          <m:r>
            <w:rPr>
              <w:rFonts w:ascii="Cambria Math" w:hAnsi="Cambria Math"/>
            </w:rPr>
            <m:t xml:space="preserve">sine_hour =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rPr>
              <w:rFonts w:ascii="Cambria Math" w:hAnsi="Cambria Math"/>
            </w:rPr>
            <w:br/>
          </m:r>
        </m:oMath>
      </m:oMathPara>
      <w:r>
        <w:t>The cosine of the hour of day is calculated as:</w:t>
      </w:r>
      <w:r>
        <w:br/>
      </w:r>
      <m:oMathPara>
        <m:oMath>
          <m:r>
            <w:rPr>
              <w:rFonts w:ascii="Cambria Math" w:hAnsi="Cambria Math"/>
            </w:rPr>
            <m:t xml:space="preserve">cosine_hour =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rPr>
              <w:rFonts w:ascii="Cambria Math" w:hAnsi="Cambria Math"/>
            </w:rPr>
            <w:br/>
          </m:r>
        </m:oMath>
      </m:oMathPara>
    </w:p>
    <w:p w14:paraId="0A460307" w14:textId="77777777" w:rsidR="00A72F13" w:rsidRDefault="00A72F13" w:rsidP="00A72F13">
      <w:pPr>
        <w:pStyle w:val="ListParagraph"/>
        <w:numPr>
          <w:ilvl w:val="0"/>
          <w:numId w:val="4"/>
        </w:numPr>
      </w:pPr>
      <w:r w:rsidRPr="005800A2">
        <w:lastRenderedPageBreak/>
        <w:t xml:space="preserve">Temperature </w:t>
      </w:r>
      <w:r>
        <w:t>D</w:t>
      </w:r>
      <w:r w:rsidRPr="005800A2">
        <w:t xml:space="preserve">elta: </w:t>
      </w:r>
      <w:r w:rsidRPr="005800A2">
        <w:br/>
      </w:r>
      <w:r>
        <w:t xml:space="preserve">For each timestamp, the difference between the current temperature and the temperature at the previous timestamp was calculated as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t-1</m:t>
            </m:r>
          </m:sub>
        </m:sSub>
      </m:oMath>
      <w:r>
        <w:t xml:space="preserve"> where:</w:t>
      </w:r>
      <w:r>
        <w:br/>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t</m:t>
            </m:r>
          </m:sub>
        </m:sSub>
      </m:oMath>
      <w:r>
        <w:t xml:space="preserve"> is the temperature delta at time T.</w:t>
      </w:r>
      <m:oMath>
        <m:r>
          <m:rPr>
            <m:sty m:val="p"/>
          </m:rPr>
          <w:rPr>
            <w:rFonts w:ascii="Cambria Math" w:hAnsi="Cambria Math"/>
          </w:rPr>
          <w:br/>
        </m:r>
        <m:sSub>
          <m:sSubPr>
            <m:ctrlPr>
              <w:rPr>
                <w:rFonts w:ascii="Cambria Math" w:hAnsi="Cambria Math"/>
                <w:i/>
              </w:rPr>
            </m:ctrlPr>
          </m:sSubPr>
          <m:e>
            <m:r>
              <w:rPr>
                <w:rFonts w:ascii="Cambria Math" w:hAnsi="Cambria Math"/>
              </w:rPr>
              <m:t>T</m:t>
            </m:r>
          </m:e>
          <m:sub>
            <m:r>
              <w:rPr>
                <w:rFonts w:ascii="Cambria Math" w:hAnsi="Cambria Math"/>
              </w:rPr>
              <m:t>t</m:t>
            </m:r>
          </m:sub>
        </m:sSub>
      </m:oMath>
      <w:r>
        <w:t xml:space="preserve"> is the temperature at the current timestamp</w:t>
      </w:r>
      <m:oMath>
        <m:r>
          <m:rPr>
            <m:sty m:val="p"/>
          </m:rPr>
          <w:br/>
        </m:r>
        <m:sSub>
          <m:sSubPr>
            <m:ctrlPr>
              <w:rPr>
                <w:rFonts w:ascii="Cambria Math" w:hAnsi="Cambria Math"/>
                <w:i/>
              </w:rPr>
            </m:ctrlPr>
          </m:sSubPr>
          <m:e>
            <m:r>
              <w:rPr>
                <w:rFonts w:ascii="Cambria Math" w:hAnsi="Cambria Math"/>
              </w:rPr>
              <m:t>T</m:t>
            </m:r>
          </m:e>
          <m:sub>
            <m:r>
              <w:rPr>
                <w:rFonts w:ascii="Cambria Math" w:hAnsi="Cambria Math"/>
              </w:rPr>
              <m:t>t-1</m:t>
            </m:r>
          </m:sub>
        </m:sSub>
      </m:oMath>
      <w:r>
        <w:t xml:space="preserve"> is the temperature at the previous timestamp</w:t>
      </w:r>
      <w:r>
        <w:br/>
      </w:r>
      <w:r>
        <w:br/>
        <w:t>This provides the model with information about shorter-term temperature changes, enabling prediction of rapid fluctuations in weather conditions.</w:t>
      </w:r>
      <w:r>
        <w:br/>
      </w:r>
    </w:p>
    <w:p w14:paraId="3AEED1A0" w14:textId="77777777" w:rsidR="00A72F13" w:rsidRDefault="00A72F13" w:rsidP="00A72F13">
      <w:pPr>
        <w:pStyle w:val="ListParagraph"/>
        <w:numPr>
          <w:ilvl w:val="0"/>
          <w:numId w:val="4"/>
        </w:numPr>
      </w:pPr>
      <w:r w:rsidRPr="005B5BD3">
        <w:t xml:space="preserve">Rolling means: </w:t>
      </w:r>
      <w:r w:rsidRPr="005B5BD3">
        <w:br/>
      </w:r>
      <w:r>
        <w:t>6-hour rolling averages were computed for temperature and humidity to provide context on recent trends.</w:t>
      </w:r>
      <w:r>
        <w:br/>
      </w: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N-1</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t-i</m:t>
                  </m:r>
                </m:sub>
              </m:sSub>
              <m:ctrlPr>
                <w:rPr>
                  <w:rFonts w:ascii="Cambria Math" w:hAnsi="Cambria Math"/>
                  <w:i/>
                </w:rPr>
              </m:ctrlPr>
            </m:e>
          </m:nary>
          <m:r>
            <m:rPr>
              <m:sty m:val="p"/>
            </m:rPr>
            <w:rPr>
              <w:rFonts w:ascii="Cambria Math" w:hAnsi="Cambria Math"/>
            </w:rPr>
            <w:br/>
          </m:r>
        </m:oMath>
      </m:oMathPara>
      <w:r>
        <w:t>where:</w:t>
      </w:r>
      <w:r>
        <w:br/>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e>
        </m:acc>
      </m:oMath>
      <w:r>
        <w:t xml:space="preserve"> is the rolling average at time t</w:t>
      </w:r>
      <m:oMath>
        <m:r>
          <m:rPr>
            <m:sty m:val="p"/>
          </m:rPr>
          <w:rPr>
            <w:rFonts w:ascii="Cambria Math" w:hAnsi="Cambria Math"/>
          </w:rPr>
          <w:br/>
        </m:r>
        <m:sSub>
          <m:sSubPr>
            <m:ctrlPr>
              <w:rPr>
                <w:rFonts w:ascii="Cambria Math" w:hAnsi="Cambria Math"/>
                <w:i/>
              </w:rPr>
            </m:ctrlPr>
          </m:sSubPr>
          <m:e>
            <m:r>
              <w:rPr>
                <w:rFonts w:ascii="Cambria Math" w:hAnsi="Cambria Math"/>
              </w:rPr>
              <m:t>X</m:t>
            </m:r>
          </m:e>
          <m:sub>
            <m:r>
              <w:rPr>
                <w:rFonts w:ascii="Cambria Math" w:hAnsi="Cambria Math"/>
              </w:rPr>
              <m:t>t-i</m:t>
            </m:r>
          </m:sub>
        </m:sSub>
      </m:oMath>
      <w:r>
        <w:t xml:space="preserve"> is the value of the variable at time t - i</w:t>
      </w:r>
      <m:oMath>
        <m:r>
          <m:rPr>
            <m:sty m:val="p"/>
          </m:rPr>
          <w:rPr>
            <w:rFonts w:ascii="Cambria Math" w:hAnsi="Cambria Math"/>
          </w:rPr>
          <w:br/>
        </m:r>
        <m:r>
          <w:rPr>
            <w:rFonts w:ascii="Cambria Math" w:hAnsi="Cambria Math"/>
          </w:rPr>
          <m:t>N</m:t>
        </m:r>
      </m:oMath>
      <w:r>
        <w:t xml:space="preserve"> is the number of time steps in 6 hours (for 30-minute intervals, N = 12)</w:t>
      </w:r>
    </w:p>
    <w:p w14:paraId="76ECB5CC" w14:textId="77777777" w:rsidR="00A72F13" w:rsidRDefault="00A72F13" w:rsidP="00A72F13"/>
    <w:p w14:paraId="720748AB" w14:textId="77777777" w:rsidR="00A72F13" w:rsidRDefault="00A72F13" w:rsidP="00AA5783">
      <w:pPr>
        <w:pStyle w:val="Heading3"/>
      </w:pPr>
      <w:r>
        <w:t>Normalization</w:t>
      </w:r>
    </w:p>
    <w:p w14:paraId="1C7BC82D" w14:textId="77777777" w:rsidR="00A72F13" w:rsidRDefault="00A72F13" w:rsidP="00A72F13">
      <w:r>
        <w:t xml:space="preserve">We used Z-score normalization (standardization) to scale every feature except the target feature (temperature) into a common scale, without distorting differences in value ranges. </w:t>
      </w:r>
    </w:p>
    <w:p w14:paraId="53BB2A28" w14:textId="77777777" w:rsidR="00A72F13" w:rsidRDefault="00A72F13" w:rsidP="00A72F13"/>
    <w:p w14:paraId="4E4D2921" w14:textId="77777777" w:rsidR="00A72F13" w:rsidRDefault="00A72F13" w:rsidP="00A72F13">
      <w:r>
        <w:t>The Z-Score for each feature is calculated as:</w:t>
      </w:r>
    </w:p>
    <w:p w14:paraId="012FC6B6" w14:textId="77777777" w:rsidR="00A72F13" w:rsidRDefault="00A72F13" w:rsidP="00A72F13">
      <w:pPr>
        <w:jc w:val="center"/>
      </w:pPr>
      <m:oMath>
        <m:r>
          <m:rPr>
            <m:sty m:val="p"/>
          </m:rPr>
          <w:rPr>
            <w:rFonts w:ascii="Cambria Math" w:hAnsi="Cambria Math"/>
          </w:rPr>
          <m:t>X'</m:t>
        </m:r>
        <m:r>
          <w:rPr>
            <w:rFonts w:ascii="Cambria Math" w:hAnsi="Cambria Math"/>
          </w:rPr>
          <m:t>=</m:t>
        </m:r>
        <m:f>
          <m:fPr>
            <m:ctrlPr>
              <w:rPr>
                <w:rFonts w:ascii="Cambria Math" w:hAnsi="Cambria Math"/>
              </w:rPr>
            </m:ctrlPr>
          </m:fPr>
          <m:num>
            <m:r>
              <m:rPr>
                <m:sty m:val="p"/>
              </m:rPr>
              <w:rPr>
                <w:rFonts w:ascii="Cambria Math" w:hAnsi="Cambria Math"/>
              </w:rPr>
              <m:t>x</m:t>
            </m:r>
            <m:r>
              <w:rPr>
                <w:rFonts w:ascii="Cambria Math" w:hAnsi="Cambria Math"/>
              </w:rPr>
              <m:t>-</m:t>
            </m:r>
            <m:r>
              <m:rPr>
                <m:sty m:val="p"/>
              </m:rPr>
              <w:rPr>
                <w:rFonts w:ascii="Cambria Math" w:hAnsi="Cambria Math"/>
              </w:rPr>
              <m:t>μ</m:t>
            </m:r>
          </m:num>
          <m:den>
            <m:r>
              <m:rPr>
                <m:sty m:val="p"/>
              </m:rPr>
              <w:rPr>
                <w:rFonts w:ascii="Cambria Math" w:hAnsi="Cambria Math"/>
              </w:rPr>
              <m:t>σ</m:t>
            </m:r>
          </m:den>
        </m:f>
      </m:oMath>
      <w:r>
        <w:t xml:space="preserve"> .</w:t>
      </w:r>
    </w:p>
    <w:p w14:paraId="20E6E0ED" w14:textId="77777777" w:rsidR="00A72F13" w:rsidRDefault="00A72F13" w:rsidP="00A72F13"/>
    <w:p w14:paraId="544FAF67" w14:textId="77777777" w:rsidR="00A72F13" w:rsidRDefault="00A72F13" w:rsidP="00A72F13">
      <w:r>
        <w:t xml:space="preserve">In the context of our experiments, the initial features in the raw data had significantly different scales.  Normalization ensured that each feature contributed equally to the learning processes of the ML models, i.e. this prevented larger ranges from dominating. Additionally, Cabello-Solorzano et. al demonstrated that Z-score normalization improves accuracy across multiple ML algorithms, including neural networks (2023). Figure X below highlights the difference in the scale of the humidity feature before and after Z-score normalization. </w:t>
      </w:r>
    </w:p>
    <w:p w14:paraId="1008D674" w14:textId="77777777" w:rsidR="00A72F13" w:rsidRDefault="00A72F13" w:rsidP="00A72F13">
      <w:r w:rsidRPr="0017099D">
        <w:rPr>
          <w:noProof/>
        </w:rPr>
        <w:lastRenderedPageBreak/>
        <w:drawing>
          <wp:inline distT="0" distB="0" distL="0" distR="0" wp14:anchorId="70107813" wp14:editId="42DB724E">
            <wp:extent cx="3345180" cy="3199720"/>
            <wp:effectExtent l="0" t="0" r="7620" b="1270"/>
            <wp:docPr id="68443582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35828" name="Picture 1" descr="A screenshot of a graph&#10;&#10;AI-generated content may be incorrect."/>
                    <pic:cNvPicPr/>
                  </pic:nvPicPr>
                  <pic:blipFill>
                    <a:blip r:embed="rId21"/>
                    <a:stretch>
                      <a:fillRect/>
                    </a:stretch>
                  </pic:blipFill>
                  <pic:spPr>
                    <a:xfrm>
                      <a:off x="0" y="0"/>
                      <a:ext cx="3410108" cy="3261824"/>
                    </a:xfrm>
                    <a:prstGeom prst="rect">
                      <a:avLst/>
                    </a:prstGeom>
                  </pic:spPr>
                </pic:pic>
              </a:graphicData>
            </a:graphic>
          </wp:inline>
        </w:drawing>
      </w:r>
    </w:p>
    <w:p w14:paraId="3451B83C" w14:textId="05B97347" w:rsidR="00A72F13" w:rsidRPr="00A4621A" w:rsidRDefault="00A4621A" w:rsidP="00A4621A">
      <w:pPr>
        <w:pStyle w:val="Caption"/>
      </w:pPr>
      <w:r>
        <w:t xml:space="preserve">Figure </w:t>
      </w:r>
      <w:r>
        <w:fldChar w:fldCharType="begin"/>
      </w:r>
      <w:r>
        <w:instrText xml:space="preserve"> SEQ Figure \* ARABIC </w:instrText>
      </w:r>
      <w:r>
        <w:fldChar w:fldCharType="separate"/>
      </w:r>
      <w:r w:rsidR="00EE33D8">
        <w:rPr>
          <w:noProof/>
        </w:rPr>
        <w:t>16</w:t>
      </w:r>
      <w:r>
        <w:fldChar w:fldCharType="end"/>
      </w:r>
      <w:r>
        <w:t xml:space="preserve">: </w:t>
      </w:r>
      <w:r w:rsidRPr="00563700">
        <w:t>Illustration of input feature normalization</w:t>
      </w:r>
    </w:p>
    <w:p w14:paraId="7463AD7D" w14:textId="288285E3" w:rsidR="00AA5783" w:rsidRPr="00AA5783" w:rsidRDefault="00AA5783" w:rsidP="00A72F13">
      <w:r>
        <w:t xml:space="preserve">As illustrated, </w:t>
      </w:r>
      <w:r w:rsidR="00D87EFE">
        <w:t>the distributions of values across multiple features are more evenly spread after normalization, resulting in the model applying more equal weights to each feature.</w:t>
      </w:r>
    </w:p>
    <w:p w14:paraId="3E159C3B" w14:textId="77777777" w:rsidR="00A72F13" w:rsidRDefault="00A72F13" w:rsidP="00AA5783">
      <w:pPr>
        <w:pStyle w:val="Heading3"/>
      </w:pPr>
      <w:r>
        <w:t>Windowing for Time Series</w:t>
      </w:r>
    </w:p>
    <w:p w14:paraId="5E175361" w14:textId="77777777" w:rsidR="00A72F13" w:rsidRDefault="00A72F13" w:rsidP="00A72F13">
      <w:r>
        <w:t>For this time series forecasting task, the data was structured into fixed-length input and output sequences. Each input sequence was comprised of a 24-hour sequence of historical observations, while the corresponding output sequence represented the subsequent 12 hours of temperature forecasts. (i.e. we used the previous 24 hours to predict the next 12 hours of temperature). Since we resampled to 30-minute intervals, this meant that 48 instances were used to compose each input window, and 24 instances were used to compose each output window.</w:t>
      </w:r>
    </w:p>
    <w:p w14:paraId="3FE6A92C" w14:textId="77777777" w:rsidR="00A72F13" w:rsidRDefault="00A72F13" w:rsidP="00A72F13"/>
    <w:p w14:paraId="0EF4DD45" w14:textId="77777777" w:rsidR="00A72F13" w:rsidRDefault="00A72F13" w:rsidP="00A72F13">
      <w:r w:rsidRPr="00FB4949">
        <w:rPr>
          <w:noProof/>
        </w:rPr>
        <w:drawing>
          <wp:inline distT="0" distB="0" distL="0" distR="0" wp14:anchorId="77BCFF69" wp14:editId="289F609F">
            <wp:extent cx="4930140" cy="1757679"/>
            <wp:effectExtent l="0" t="0" r="3810" b="0"/>
            <wp:docPr id="157030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06456" name=""/>
                    <pic:cNvPicPr/>
                  </pic:nvPicPr>
                  <pic:blipFill>
                    <a:blip r:embed="rId22"/>
                    <a:stretch>
                      <a:fillRect/>
                    </a:stretch>
                  </pic:blipFill>
                  <pic:spPr>
                    <a:xfrm>
                      <a:off x="0" y="0"/>
                      <a:ext cx="4952475" cy="1765642"/>
                    </a:xfrm>
                    <a:prstGeom prst="rect">
                      <a:avLst/>
                    </a:prstGeom>
                  </pic:spPr>
                </pic:pic>
              </a:graphicData>
            </a:graphic>
          </wp:inline>
        </w:drawing>
      </w:r>
    </w:p>
    <w:p w14:paraId="559F0EC5" w14:textId="11CD65D8" w:rsidR="00A4621A" w:rsidRDefault="00A4621A" w:rsidP="00A4621A">
      <w:pPr>
        <w:pStyle w:val="Caption"/>
      </w:pPr>
      <w:r>
        <w:t xml:space="preserve">Figure </w:t>
      </w:r>
      <w:r>
        <w:fldChar w:fldCharType="begin"/>
      </w:r>
      <w:r>
        <w:instrText xml:space="preserve"> SEQ Figure \* ARABIC </w:instrText>
      </w:r>
      <w:r>
        <w:fldChar w:fldCharType="separate"/>
      </w:r>
      <w:r w:rsidR="00EE33D8">
        <w:rPr>
          <w:noProof/>
        </w:rPr>
        <w:t>17</w:t>
      </w:r>
      <w:r>
        <w:fldChar w:fldCharType="end"/>
      </w:r>
      <w:r>
        <w:t xml:space="preserve">: </w:t>
      </w:r>
      <w:r w:rsidRPr="001A3CD0">
        <w:t>Examples of input and output interval slots used for windowing</w:t>
      </w:r>
    </w:p>
    <w:p w14:paraId="38992415" w14:textId="31B5FBA4" w:rsidR="0077167A" w:rsidRDefault="00D87EFE" w:rsidP="0077167A">
      <w:pPr>
        <w:pStyle w:val="Heading2"/>
      </w:pPr>
      <w:r>
        <w:lastRenderedPageBreak/>
        <w:t>Supplemental</w:t>
      </w:r>
      <w:r w:rsidR="0077167A">
        <w:t xml:space="preserve"> Data Collection</w:t>
      </w:r>
    </w:p>
    <w:p w14:paraId="660A0A40" w14:textId="1D670A21" w:rsidR="0077167A" w:rsidRDefault="0077167A" w:rsidP="0077167A">
      <w:r>
        <w:t xml:space="preserve">Unfortunately, we were only able to collect approximately 2 months of valid sensor data from local sensors in the rural location in Couva. We therefore used the OpenMeteo Historical </w:t>
      </w:r>
      <w:r w:rsidR="00D87EFE">
        <w:t>Application Programming Interface (</w:t>
      </w:r>
      <w:r>
        <w:t>API</w:t>
      </w:r>
      <w:r w:rsidR="00D87EFE">
        <w:t>)</w:t>
      </w:r>
      <w:r>
        <w:t xml:space="preserve"> to augment our sensor data to create a full year of overall training data. In order to match the sensor data, we used the following features available from the API:</w:t>
      </w:r>
    </w:p>
    <w:p w14:paraId="2A38242D" w14:textId="1EAAF281" w:rsidR="0077167A" w:rsidRDefault="0077167A" w:rsidP="0077167A">
      <w:pPr>
        <w:pStyle w:val="ListParagraph"/>
        <w:numPr>
          <w:ilvl w:val="0"/>
          <w:numId w:val="5"/>
        </w:numPr>
      </w:pPr>
      <w:r w:rsidRPr="00CC646E">
        <w:rPr>
          <w:b/>
          <w:bCs/>
        </w:rPr>
        <w:t>Temperature</w:t>
      </w:r>
      <w:r>
        <w:t xml:space="preserve"> (Air temperature at a 2</w:t>
      </w:r>
      <w:r w:rsidR="00D87EFE">
        <w:t xml:space="preserve"> meters</w:t>
      </w:r>
      <w:r>
        <w:t xml:space="preserve"> elevation above the ground)</w:t>
      </w:r>
    </w:p>
    <w:p w14:paraId="46D08D8A" w14:textId="23F2E34A" w:rsidR="0077167A" w:rsidRPr="00CC646E" w:rsidRDefault="0077167A" w:rsidP="0077167A">
      <w:pPr>
        <w:pStyle w:val="ListParagraph"/>
        <w:numPr>
          <w:ilvl w:val="0"/>
          <w:numId w:val="5"/>
        </w:numPr>
      </w:pPr>
      <w:r w:rsidRPr="001410D1">
        <w:rPr>
          <w:b/>
          <w:bCs/>
        </w:rPr>
        <w:t>Relative Humidity</w:t>
      </w:r>
      <w:r>
        <w:t xml:space="preserve"> (Relative humidity at a 2</w:t>
      </w:r>
      <w:r w:rsidR="00D87EFE">
        <w:t xml:space="preserve"> meters</w:t>
      </w:r>
      <w:r>
        <w:t xml:space="preserve"> elevation above the ground)</w:t>
      </w:r>
    </w:p>
    <w:p w14:paraId="49D2D401" w14:textId="6939E75A" w:rsidR="0077167A" w:rsidRDefault="0077167A" w:rsidP="0077167A">
      <w:pPr>
        <w:pStyle w:val="ListParagraph"/>
        <w:numPr>
          <w:ilvl w:val="0"/>
          <w:numId w:val="5"/>
        </w:numPr>
      </w:pPr>
      <w:r w:rsidRPr="007E3F7A">
        <w:rPr>
          <w:b/>
          <w:bCs/>
        </w:rPr>
        <w:t>Shortwave Radiation</w:t>
      </w:r>
      <w:r>
        <w:t xml:space="preserve"> (Shortwave solar radiation</w:t>
      </w:r>
      <w:r w:rsidR="00D87EFE">
        <w:t>, a proxy for light intensity</w:t>
      </w:r>
      <w:r>
        <w:t>)</w:t>
      </w:r>
    </w:p>
    <w:p w14:paraId="381C0148" w14:textId="77777777" w:rsidR="0077167A" w:rsidRPr="00CC646E" w:rsidRDefault="0077167A" w:rsidP="0077167A">
      <w:pPr>
        <w:pStyle w:val="ListParagraph"/>
        <w:numPr>
          <w:ilvl w:val="0"/>
          <w:numId w:val="5"/>
        </w:numPr>
      </w:pPr>
      <w:r>
        <w:rPr>
          <w:b/>
          <w:bCs/>
        </w:rPr>
        <w:t xml:space="preserve">Surface Pressure </w:t>
      </w:r>
      <w:r w:rsidRPr="00135F6B">
        <w:t>(</w:t>
      </w:r>
      <w:r w:rsidRPr="00CA5EFF">
        <w:t>Atmospheric air pressure reduced to pressure at surface</w:t>
      </w:r>
      <w:r w:rsidRPr="00135F6B">
        <w:t>)</w:t>
      </w:r>
    </w:p>
    <w:p w14:paraId="518D6644" w14:textId="77777777" w:rsidR="0077167A" w:rsidRDefault="0077167A" w:rsidP="00A72F13"/>
    <w:p w14:paraId="0DC50A83" w14:textId="55CA8C19" w:rsidR="006961B6" w:rsidRPr="00A72F13" w:rsidRDefault="006961B6" w:rsidP="00A72F13">
      <w:r>
        <w:t xml:space="preserve">Once the input dataset was </w:t>
      </w:r>
      <w:r w:rsidR="00F12870">
        <w:t>downloaded, the same preprocessing steps discussed above were performed. The two datasets were then merged to form the complete training dataset.</w:t>
      </w:r>
    </w:p>
    <w:p w14:paraId="319AE79E" w14:textId="69B1D691" w:rsidR="00914893" w:rsidRPr="00EA0A6F" w:rsidRDefault="00914893" w:rsidP="00914893">
      <w:pPr>
        <w:pStyle w:val="Heading2"/>
      </w:pPr>
      <w:r w:rsidRPr="00D87EFE">
        <w:t>ML Model Building</w:t>
      </w:r>
    </w:p>
    <w:p w14:paraId="0DED9A7A" w14:textId="196B71E7" w:rsidR="00E963A0" w:rsidRPr="00EA0A6F" w:rsidRDefault="00E963A0" w:rsidP="00E963A0">
      <w:pPr>
        <w:pStyle w:val="Heading3"/>
      </w:pPr>
      <w:r w:rsidRPr="00EA0A6F">
        <w:t>C</w:t>
      </w:r>
      <w:r w:rsidR="008242C1">
        <w:t>onvolution</w:t>
      </w:r>
      <w:r w:rsidR="00D87EFE">
        <w:t>al</w:t>
      </w:r>
      <w:r w:rsidR="008242C1">
        <w:t xml:space="preserve"> </w:t>
      </w:r>
      <w:r w:rsidRPr="00EA0A6F">
        <w:t>N</w:t>
      </w:r>
      <w:r w:rsidR="008242C1">
        <w:t xml:space="preserve">eural </w:t>
      </w:r>
      <w:r w:rsidRPr="00EA0A6F">
        <w:t>N</w:t>
      </w:r>
      <w:r w:rsidR="008242C1">
        <w:t>etwork</w:t>
      </w:r>
    </w:p>
    <w:p w14:paraId="486BEA2B" w14:textId="14BE9625" w:rsidR="008925B7" w:rsidRPr="00EA0A6F" w:rsidRDefault="008925B7" w:rsidP="008925B7">
      <w:r w:rsidRPr="00EA0A6F">
        <w:t xml:space="preserve">Since our literature review showed that CNNs were a good choice for a balance between model forecasting performance and hardware resource constraints, we decided that it would be a suitable </w:t>
      </w:r>
      <w:r w:rsidR="00E963A0" w:rsidRPr="00EA0A6F">
        <w:t xml:space="preserve">first </w:t>
      </w:r>
      <w:r w:rsidRPr="00EA0A6F">
        <w:t xml:space="preserve">architecture for </w:t>
      </w:r>
      <w:r w:rsidR="008D20E4" w:rsidRPr="00EA0A6F">
        <w:t>our use case</w:t>
      </w:r>
      <w:r w:rsidRPr="00EA0A6F">
        <w:t xml:space="preserve">. </w:t>
      </w:r>
    </w:p>
    <w:p w14:paraId="458E8F0B" w14:textId="77777777" w:rsidR="00E963A0" w:rsidRPr="00EA0A6F" w:rsidRDefault="00E963A0" w:rsidP="008925B7"/>
    <w:p w14:paraId="10A6D052" w14:textId="7A8060A8" w:rsidR="00F13814" w:rsidRPr="00EA0A6F" w:rsidRDefault="009F0845" w:rsidP="008925B7">
      <w:r w:rsidRPr="00EA0A6F">
        <w:rPr>
          <w:noProof/>
        </w:rPr>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5BBD5723" w:rsidR="00F13814" w:rsidRPr="00EA0A6F" w:rsidRDefault="00EB5348" w:rsidP="00EB5348">
      <w:pPr>
        <w:pStyle w:val="Caption"/>
      </w:pPr>
      <w:r>
        <w:t xml:space="preserve">Figure </w:t>
      </w:r>
      <w:r>
        <w:fldChar w:fldCharType="begin"/>
      </w:r>
      <w:r>
        <w:instrText xml:space="preserve"> SEQ Figure \* ARABIC </w:instrText>
      </w:r>
      <w:r>
        <w:fldChar w:fldCharType="separate"/>
      </w:r>
      <w:r w:rsidR="00EE33D8">
        <w:rPr>
          <w:noProof/>
        </w:rPr>
        <w:t>18</w:t>
      </w:r>
      <w:r>
        <w:fldChar w:fldCharType="end"/>
      </w:r>
      <w:r>
        <w:t xml:space="preserve">: </w:t>
      </w:r>
      <w:r w:rsidRPr="0072548F">
        <w:t>The CNN architecture we created to forecast temperature for a 12-hour window</w:t>
      </w:r>
    </w:p>
    <w:p w14:paraId="6FAB4792" w14:textId="77777777" w:rsidR="00F13814" w:rsidRPr="00EA0A6F" w:rsidRDefault="00F13814" w:rsidP="008925B7"/>
    <w:p w14:paraId="3E979210" w14:textId="044EB728" w:rsidR="00F13814" w:rsidRPr="00EA0A6F" w:rsidRDefault="00B51489" w:rsidP="008925B7">
      <w:r w:rsidRPr="00EA0A6F">
        <w:t xml:space="preserve">Our input layer consisted of a feature </w:t>
      </w:r>
      <w:r w:rsidR="001D48CA" w:rsidRPr="00EA0A6F">
        <w:t xml:space="preserve">vector of size [1x48x7], with </w:t>
      </w:r>
      <w:r w:rsidR="00254E26" w:rsidRPr="00EA0A6F">
        <w:t xml:space="preserve">the </w:t>
      </w:r>
      <w:r w:rsidR="008A338A" w:rsidRPr="00EA0A6F">
        <w:t xml:space="preserve">first </w:t>
      </w:r>
      <w:r w:rsidR="00254E26" w:rsidRPr="00EA0A6F">
        <w:t>dimension (1)</w:t>
      </w:r>
      <w:r w:rsidR="001D48CA" w:rsidRPr="00EA0A6F">
        <w:t xml:space="preserve"> representing </w:t>
      </w:r>
      <w:r w:rsidR="00544776" w:rsidRPr="00EA0A6F">
        <w:t>a</w:t>
      </w:r>
      <w:r w:rsidR="001D48CA" w:rsidRPr="00EA0A6F">
        <w:t xml:space="preserve"> single </w:t>
      </w:r>
      <w:r w:rsidR="00974EE2" w:rsidRPr="00EA0A6F">
        <w:t xml:space="preserve">batch of </w:t>
      </w:r>
      <w:r w:rsidR="00544776" w:rsidRPr="00EA0A6F">
        <w:t>time sequence</w:t>
      </w:r>
      <w:r w:rsidR="00974EE2" w:rsidRPr="00EA0A6F">
        <w:t>s</w:t>
      </w:r>
      <w:r w:rsidR="00E15759" w:rsidRPr="00EA0A6F">
        <w:t xml:space="preserve"> (in 30min batches)</w:t>
      </w:r>
      <w:r w:rsidR="001D48CA" w:rsidRPr="00EA0A6F">
        <w:t xml:space="preserve">, </w:t>
      </w:r>
      <w:r w:rsidR="00254E26" w:rsidRPr="00EA0A6F">
        <w:t>the second dimension (48)</w:t>
      </w:r>
      <w:r w:rsidR="001D48CA" w:rsidRPr="00EA0A6F">
        <w:t xml:space="preserve"> representing the historical size of the time slots</w:t>
      </w:r>
      <w:r w:rsidR="00544776" w:rsidRPr="00EA0A6F">
        <w:t xml:space="preserve"> in the window</w:t>
      </w:r>
      <w:r w:rsidR="001212F5" w:rsidRPr="00EA0A6F">
        <w:t xml:space="preserve">, and </w:t>
      </w:r>
      <w:r w:rsidR="00254E26" w:rsidRPr="00EA0A6F">
        <w:t xml:space="preserve">the third dimension (7) </w:t>
      </w:r>
      <w:r w:rsidR="001212F5" w:rsidRPr="00EA0A6F">
        <w:t xml:space="preserve">representing the number of </w:t>
      </w:r>
      <w:r w:rsidR="00544776" w:rsidRPr="00EA0A6F">
        <w:t>features of our input data used in each time step.</w:t>
      </w:r>
    </w:p>
    <w:p w14:paraId="59D0B4B5" w14:textId="77777777" w:rsidR="00544776" w:rsidRPr="00EA0A6F" w:rsidRDefault="00544776" w:rsidP="008925B7"/>
    <w:p w14:paraId="4DD63C96" w14:textId="6C7C4B1A" w:rsidR="00544776" w:rsidRPr="00EA0A6F" w:rsidRDefault="00617D3B" w:rsidP="008925B7">
      <w:r w:rsidRPr="00EA0A6F">
        <w:t xml:space="preserve">The input layer feeds </w:t>
      </w:r>
      <w:r w:rsidR="00300769" w:rsidRPr="00EA0A6F">
        <w:t xml:space="preserve">into the first </w:t>
      </w:r>
      <w:r w:rsidR="00D87EFE">
        <w:t>convolutional</w:t>
      </w:r>
      <w:r w:rsidR="00300769" w:rsidRPr="00EA0A6F">
        <w:t xml:space="preserve"> block, which consists of </w:t>
      </w:r>
      <w:r w:rsidR="00254E26" w:rsidRPr="00EA0A6F">
        <w:t>2</w:t>
      </w:r>
      <w:r w:rsidR="00300769" w:rsidRPr="00EA0A6F">
        <w:t xml:space="preserve"> </w:t>
      </w:r>
      <w:r w:rsidR="00D87EFE">
        <w:t>convolutional</w:t>
      </w:r>
      <w:r w:rsidR="00300769" w:rsidRPr="00EA0A6F">
        <w:t xml:space="preserve"> layers </w:t>
      </w:r>
      <w:r w:rsidR="00355406" w:rsidRPr="00EA0A6F">
        <w:t>followed by</w:t>
      </w:r>
      <w:r w:rsidR="00300769" w:rsidRPr="00EA0A6F">
        <w:t xml:space="preserve"> a max pooling layer. The </w:t>
      </w:r>
      <w:r w:rsidR="00355406" w:rsidRPr="00EA0A6F">
        <w:t xml:space="preserve">first </w:t>
      </w:r>
      <w:r w:rsidR="00D87EFE">
        <w:t>convolutional</w:t>
      </w:r>
      <w:r w:rsidR="00300769" w:rsidRPr="00EA0A6F">
        <w:t xml:space="preserve"> layer </w:t>
      </w:r>
      <w:r w:rsidR="00254E26" w:rsidRPr="00EA0A6F">
        <w:t xml:space="preserve">consists of </w:t>
      </w:r>
      <w:r w:rsidR="00AC3A97" w:rsidRPr="00EA0A6F">
        <w:t>24</w:t>
      </w:r>
      <w:r w:rsidR="00254E26" w:rsidRPr="00EA0A6F">
        <w:t xml:space="preserve"> filters</w:t>
      </w:r>
      <w:r w:rsidR="00355406" w:rsidRPr="00EA0A6F">
        <w:t xml:space="preserve"> with </w:t>
      </w:r>
      <w:r w:rsidR="00254E26" w:rsidRPr="00EA0A6F">
        <w:t xml:space="preserve">a kernel size of </w:t>
      </w:r>
      <w:r w:rsidR="00355406" w:rsidRPr="00EA0A6F">
        <w:t>5</w:t>
      </w:r>
      <w:r w:rsidR="00254E26" w:rsidRPr="00EA0A6F">
        <w:t xml:space="preserve"> and a ReLU activation function, allowing the model to learn low-level </w:t>
      </w:r>
      <w:r w:rsidR="00355406" w:rsidRPr="00EA0A6F">
        <w:t>temporal patterns</w:t>
      </w:r>
      <w:r w:rsidR="00254E26" w:rsidRPr="00EA0A6F">
        <w:t xml:space="preserve"> </w:t>
      </w:r>
      <w:r w:rsidR="00355406" w:rsidRPr="00EA0A6F">
        <w:t>across all the input features</w:t>
      </w:r>
      <w:r w:rsidR="00D1495C" w:rsidRPr="00EA0A6F">
        <w:t xml:space="preserve"> over a series of 5 time-steps, while keeping the length of the time-axis constant</w:t>
      </w:r>
      <w:r w:rsidR="00254E26" w:rsidRPr="00EA0A6F">
        <w:t>.</w:t>
      </w:r>
    </w:p>
    <w:p w14:paraId="4D3752BA" w14:textId="77777777" w:rsidR="00355406" w:rsidRPr="00EA0A6F" w:rsidRDefault="00355406" w:rsidP="008925B7"/>
    <w:p w14:paraId="2B541970" w14:textId="559C2450" w:rsidR="00355406" w:rsidRPr="00EA0A6F" w:rsidRDefault="00355406" w:rsidP="008925B7">
      <w:r w:rsidRPr="00EA0A6F">
        <w:t xml:space="preserve">The second </w:t>
      </w:r>
      <w:r w:rsidR="00D87EFE">
        <w:t>convolutional</w:t>
      </w:r>
      <w:r w:rsidRPr="00EA0A6F">
        <w:t xml:space="preserve"> layer consists of </w:t>
      </w:r>
      <w:r w:rsidR="00AC3A97" w:rsidRPr="00EA0A6F">
        <w:t>24</w:t>
      </w:r>
      <w:r w:rsidRPr="00EA0A6F">
        <w:t xml:space="preserve"> filters with a kernel size of 3 and a ReLU activation function, enabling the model to learn higher-level patterns about our data</w:t>
      </w:r>
      <w:r w:rsidR="00D1495C" w:rsidRPr="00EA0A6F">
        <w:t xml:space="preserve"> by</w:t>
      </w:r>
      <w:r w:rsidRPr="00EA0A6F">
        <w:t xml:space="preserve"> extending the first layer’s representations. The max pooling layer then computes the maximum across every 2 time-steps, reducing the temporal size of the feature maps produced by the </w:t>
      </w:r>
      <w:r w:rsidR="00D87EFE">
        <w:t>convolutional</w:t>
      </w:r>
      <w:r w:rsidRPr="00EA0A6F">
        <w:t xml:space="preserve"> layers, </w:t>
      </w:r>
      <w:r w:rsidR="00D1495C" w:rsidRPr="00EA0A6F">
        <w:t xml:space="preserve">thereby </w:t>
      </w:r>
      <w:r w:rsidRPr="00EA0A6F">
        <w:t>ensuring that the computational cost of the following layers remains manageable.</w:t>
      </w:r>
    </w:p>
    <w:p w14:paraId="4B7A143E" w14:textId="77777777" w:rsidR="00D1495C" w:rsidRPr="00EA0A6F" w:rsidRDefault="00D1495C" w:rsidP="008925B7"/>
    <w:p w14:paraId="104ECACC" w14:textId="31B04B94" w:rsidR="00AC3A97" w:rsidRPr="00EA0A6F" w:rsidRDefault="00AC3A97" w:rsidP="008925B7">
      <w:r w:rsidRPr="00EA0A6F">
        <w:t xml:space="preserve">The data then flows into a second </w:t>
      </w:r>
      <w:r w:rsidR="00D87EFE">
        <w:t>convolutional</w:t>
      </w:r>
      <w:r w:rsidRPr="00EA0A6F">
        <w:t xml:space="preserve"> block, beginning with two</w:t>
      </w:r>
      <w:r w:rsidR="00D1495C" w:rsidRPr="00EA0A6F">
        <w:t xml:space="preserve"> separable </w:t>
      </w:r>
      <w:r w:rsidR="00D87EFE">
        <w:t>convolutional</w:t>
      </w:r>
      <w:r w:rsidR="00D1495C" w:rsidRPr="00EA0A6F">
        <w:t xml:space="preserve"> layer</w:t>
      </w:r>
      <w:r w:rsidRPr="00EA0A6F">
        <w:t>s. Both of these</w:t>
      </w:r>
      <w:r w:rsidR="00D1495C" w:rsidRPr="00EA0A6F">
        <w:t xml:space="preserve"> consist of </w:t>
      </w:r>
      <w:r w:rsidRPr="00EA0A6F">
        <w:t>64</w:t>
      </w:r>
      <w:r w:rsidR="00D1495C" w:rsidRPr="00EA0A6F">
        <w:t xml:space="preserve"> filters with a kernel of size 3 and ReLU activation layer</w:t>
      </w:r>
      <w:r w:rsidRPr="00EA0A6F">
        <w:t>s as well</w:t>
      </w:r>
      <w:r w:rsidR="00D1495C" w:rsidRPr="00EA0A6F">
        <w:t>. Th</w:t>
      </w:r>
      <w:r w:rsidRPr="00EA0A6F">
        <w:t>ese</w:t>
      </w:r>
      <w:r w:rsidR="00D1495C" w:rsidRPr="00EA0A6F">
        <w:t xml:space="preserve"> layer</w:t>
      </w:r>
      <w:r w:rsidRPr="00EA0A6F">
        <w:t>s</w:t>
      </w:r>
      <w:r w:rsidR="00D1495C" w:rsidRPr="00EA0A6F">
        <w:t xml:space="preserve"> break standard </w:t>
      </w:r>
      <w:r w:rsidR="00D87EFE">
        <w:t>convolutional</w:t>
      </w:r>
      <w:r w:rsidRPr="00EA0A6F">
        <w:t xml:space="preserve"> (as performed in the first layers)</w:t>
      </w:r>
      <w:r w:rsidR="00D1495C" w:rsidRPr="00EA0A6F">
        <w:t xml:space="preserve"> into depthwise and pointwise operations</w:t>
      </w:r>
      <w:r w:rsidR="00FE3D36" w:rsidRPr="00EA0A6F">
        <w:t>,</w:t>
      </w:r>
      <w:r w:rsidR="00D1495C" w:rsidRPr="00EA0A6F">
        <w:t xml:space="preserve"> examining features along each channel independently, then mixing the channels together in a linear combination.</w:t>
      </w:r>
      <w:r w:rsidR="00FE3D36" w:rsidRPr="00EA0A6F">
        <w:t xml:space="preserve"> This allows us to create more channels for richer representations of patterns across the training data, while keeping the number of parameters and MACs lower than a standard </w:t>
      </w:r>
      <w:r w:rsidR="00D87EFE">
        <w:t>convolutional</w:t>
      </w:r>
      <w:r w:rsidR="00FE3D36" w:rsidRPr="00EA0A6F">
        <w:t xml:space="preserve"> layer.</w:t>
      </w:r>
      <w:r w:rsidRPr="00EA0A6F">
        <w:t xml:space="preserve"> These are very applicable at this stage in the CNN because each </w:t>
      </w:r>
      <w:r w:rsidR="00D87EFE">
        <w:t>convolutional</w:t>
      </w:r>
      <w:r w:rsidRPr="00EA0A6F">
        <w:t xml:space="preserve"> layer produces a large number of output channels to represent the features learned.</w:t>
      </w:r>
    </w:p>
    <w:p w14:paraId="324FE9C3" w14:textId="77777777" w:rsidR="007E230C" w:rsidRPr="00EA0A6F" w:rsidRDefault="007E230C" w:rsidP="008925B7"/>
    <w:p w14:paraId="0CDEB6E8" w14:textId="37FC0322" w:rsidR="007E230C" w:rsidRPr="00EA0A6F" w:rsidRDefault="007E230C" w:rsidP="008925B7">
      <w:r w:rsidRPr="00EA0A6F">
        <w:t>The data then flows to a</w:t>
      </w:r>
      <w:r w:rsidR="00AC3A97" w:rsidRPr="00EA0A6F">
        <w:t>nother max pooling layer (to compute the max across every 2 time steps again), and then a</w:t>
      </w:r>
      <w:r w:rsidRPr="00EA0A6F">
        <w:t xml:space="preserve"> global average pooling layer, which computes averages of each feature map learnt (i.e. the new channels learnt in the previous steps) across the temporal axis, </w:t>
      </w:r>
      <w:r w:rsidR="00AC3A97" w:rsidRPr="00EA0A6F">
        <w:t xml:space="preserve">allowing us to find significant features </w:t>
      </w:r>
      <w:r w:rsidRPr="00EA0A6F">
        <w:t>while keeping the number of parameters comparatively low.</w:t>
      </w:r>
    </w:p>
    <w:p w14:paraId="454B2A6D" w14:textId="77777777" w:rsidR="00111CBC" w:rsidRPr="00EA0A6F" w:rsidRDefault="00111CBC" w:rsidP="008925B7"/>
    <w:p w14:paraId="02DAA857" w14:textId="35F59BAB" w:rsidR="00111CBC" w:rsidRPr="00EA0A6F" w:rsidRDefault="00111CBC" w:rsidP="008925B7">
      <w:r w:rsidRPr="00EA0A6F">
        <w:t xml:space="preserve">We then introduce a dense projection layer with 96 units, which combines the features learnt in the previous steps to find patterns and relationships among the past feature data to determine the most appropriate forecast values for the future. </w:t>
      </w:r>
    </w:p>
    <w:p w14:paraId="05298658" w14:textId="77777777" w:rsidR="00A36429" w:rsidRPr="00EA0A6F" w:rsidRDefault="00A36429" w:rsidP="008925B7"/>
    <w:p w14:paraId="7CB3BD94" w14:textId="304F14B7" w:rsidR="00A36429" w:rsidRPr="00EA0A6F" w:rsidRDefault="00A36429" w:rsidP="008925B7">
      <w:r w:rsidRPr="00EA0A6F">
        <w:t>The dropout layer prevents overfitting (a phenomenon whe</w:t>
      </w:r>
      <w:r w:rsidR="00AC3A97" w:rsidRPr="00EA0A6F">
        <w:t>re</w:t>
      </w:r>
      <w:r w:rsidRPr="00EA0A6F">
        <w:t xml:space="preserve"> models become too closely tied to their training data</w:t>
      </w:r>
      <w:r w:rsidR="00AC3A97" w:rsidRPr="00EA0A6F">
        <w:t>set</w:t>
      </w:r>
      <w:r w:rsidRPr="00EA0A6F">
        <w:t xml:space="preserve"> and </w:t>
      </w:r>
      <w:r w:rsidR="00AC3A97" w:rsidRPr="00EA0A6F">
        <w:t xml:space="preserve">thus </w:t>
      </w:r>
      <w:r w:rsidRPr="00EA0A6F">
        <w:t>perform poorly on other, newer data</w:t>
      </w:r>
      <w:r w:rsidR="00AC3A97" w:rsidRPr="00EA0A6F">
        <w:t>sets</w:t>
      </w:r>
      <w:r w:rsidRPr="00EA0A6F">
        <w:t>) by randomly assigning 10% of the weights in the model to 0.</w:t>
      </w:r>
    </w:p>
    <w:p w14:paraId="6CA65093" w14:textId="77777777" w:rsidR="00A36429" w:rsidRPr="00EA0A6F" w:rsidRDefault="00A36429" w:rsidP="008925B7"/>
    <w:p w14:paraId="12FE28FE" w14:textId="6C931FE5" w:rsidR="00E963A0" w:rsidRPr="00EA0A6F" w:rsidRDefault="00A36429" w:rsidP="008925B7">
      <w:r w:rsidRPr="00EA0A6F">
        <w:lastRenderedPageBreak/>
        <w:t>Finally, the dense output layer produces our forecasted temperature values, w</w:t>
      </w:r>
      <w:r w:rsidR="00E15759" w:rsidRPr="00EA0A6F">
        <w:t>ith</w:t>
      </w:r>
      <w:r w:rsidRPr="00EA0A6F">
        <w:t xml:space="preserve"> the number of output units equal </w:t>
      </w:r>
      <w:r w:rsidR="00E15759" w:rsidRPr="00EA0A6F">
        <w:t>to 24</w:t>
      </w:r>
      <w:r w:rsidR="00AC3A97" w:rsidRPr="00EA0A6F">
        <w:t xml:space="preserve"> for our final testing</w:t>
      </w:r>
      <w:r w:rsidR="00E15759" w:rsidRPr="00EA0A6F">
        <w:t xml:space="preserve">, </w:t>
      </w:r>
      <w:r w:rsidR="00AC3A97" w:rsidRPr="00EA0A6F">
        <w:t>allowing us to</w:t>
      </w:r>
      <w:r w:rsidR="00E15759" w:rsidRPr="00EA0A6F">
        <w:t xml:space="preserve"> forecast 12 hours of data (24 forecast slots</w:t>
      </w:r>
      <w:r w:rsidR="00AC3A97" w:rsidRPr="00EA0A6F">
        <w:t>, each at</w:t>
      </w:r>
      <w:r w:rsidR="00E15759" w:rsidRPr="00EA0A6F">
        <w:t xml:space="preserve"> 30 min time intervals).</w:t>
      </w:r>
    </w:p>
    <w:p w14:paraId="2BAEC637" w14:textId="3ECD8DD1" w:rsidR="00E963A0" w:rsidRDefault="00E963A0" w:rsidP="00E963A0">
      <w:pPr>
        <w:pStyle w:val="Heading3"/>
      </w:pPr>
      <w:r w:rsidRPr="008242C1">
        <w:t>R</w:t>
      </w:r>
      <w:r w:rsidR="008242C1" w:rsidRPr="008242C1">
        <w:t xml:space="preserve">ecurrent </w:t>
      </w:r>
      <w:r w:rsidRPr="008242C1">
        <w:t>N</w:t>
      </w:r>
      <w:r w:rsidR="008242C1" w:rsidRPr="008242C1">
        <w:t xml:space="preserve">eural </w:t>
      </w:r>
      <w:r w:rsidRPr="008242C1">
        <w:t>N</w:t>
      </w:r>
      <w:r w:rsidR="008242C1" w:rsidRPr="008242C1">
        <w:t>etwork</w:t>
      </w:r>
    </w:p>
    <w:p w14:paraId="0500EC51" w14:textId="384CCAA4" w:rsidR="008242C1" w:rsidRPr="008242C1" w:rsidRDefault="008242C1" w:rsidP="008242C1">
      <w:pPr>
        <w:rPr>
          <w:lang w:val="en"/>
        </w:rPr>
      </w:pPr>
      <w:r w:rsidRPr="008242C1">
        <w:rPr>
          <w:lang w:val="en"/>
        </w:rPr>
        <w:t xml:space="preserve">Much of the deep learning literature suggests that RNNs are a strong candidate model for the use-case presented in this paper, as RNNs are a class of neural networks specifically designed to process sequential data (Rumelhart et al. 1986). Unlike a regular feedforward neuron or a </w:t>
      </w:r>
      <w:r w:rsidR="00D87EFE">
        <w:rPr>
          <w:lang w:val="en"/>
        </w:rPr>
        <w:t>convolutional</w:t>
      </w:r>
      <w:r w:rsidRPr="008242C1">
        <w:rPr>
          <w:lang w:val="en"/>
        </w:rPr>
        <w:t xml:space="preserve"> neuron, a recurrent neuron receives inputs, produces an output, and sends that output back to itself. At each time step </w:t>
      </w:r>
      <m:oMath>
        <m:r>
          <w:rPr>
            <w:rFonts w:ascii="Cambria Math" w:hAnsi="Cambria Math"/>
            <w:lang w:val="en"/>
          </w:rPr>
          <m:t>t</m:t>
        </m:r>
      </m:oMath>
      <w:r w:rsidRPr="008242C1">
        <w:rPr>
          <w:lang w:val="en"/>
        </w:rPr>
        <w:t xml:space="preserve">, the recurrent neuron takes the current input </w:t>
      </w:r>
      <m:oMath>
        <m:sSub>
          <m:sSubPr>
            <m:ctrlPr>
              <w:rPr>
                <w:rFonts w:ascii="Cambria Math" w:hAnsi="Cambria Math"/>
                <w:i/>
                <w:lang w:val="en"/>
              </w:rPr>
            </m:ctrlPr>
          </m:sSubPr>
          <m:e>
            <m:r>
              <w:rPr>
                <w:rFonts w:ascii="Cambria Math" w:hAnsi="Cambria Math"/>
                <w:lang w:val="en"/>
              </w:rPr>
              <m:t>x</m:t>
            </m:r>
          </m:e>
          <m:sub>
            <m:d>
              <m:dPr>
                <m:ctrlPr>
                  <w:rPr>
                    <w:rFonts w:ascii="Cambria Math" w:hAnsi="Cambria Math"/>
                    <w:lang w:val="en"/>
                  </w:rPr>
                </m:ctrlPr>
              </m:dPr>
              <m:e>
                <m:r>
                  <w:rPr>
                    <w:rFonts w:ascii="Cambria Math" w:hAnsi="Cambria Math"/>
                    <w:lang w:val="en"/>
                  </w:rPr>
                  <m:t>t</m:t>
                </m:r>
                <m:ctrlPr>
                  <w:rPr>
                    <w:rFonts w:ascii="Cambria Math" w:hAnsi="Cambria Math"/>
                    <w:i/>
                    <w:lang w:val="en"/>
                  </w:rPr>
                </m:ctrlPr>
              </m:e>
            </m:d>
          </m:sub>
        </m:sSub>
      </m:oMath>
      <w:r w:rsidRPr="008242C1">
        <w:rPr>
          <w:lang w:val="en"/>
        </w:rPr>
        <w:t xml:space="preserve"> , and its own output from the previous time step </w:t>
      </w:r>
      <m:oMath>
        <m:sSub>
          <m:sSubPr>
            <m:ctrlPr>
              <w:rPr>
                <w:rFonts w:ascii="Cambria Math" w:hAnsi="Cambria Math"/>
                <w:lang w:val="en"/>
              </w:rPr>
            </m:ctrlPr>
          </m:sSubPr>
          <m:e>
            <m:acc>
              <m:accPr>
                <m:ctrlPr>
                  <w:rPr>
                    <w:rFonts w:ascii="Cambria Math" w:hAnsi="Cambria Math"/>
                    <w:lang w:val="en"/>
                  </w:rPr>
                </m:ctrlPr>
              </m:accPr>
              <m:e>
                <m:r>
                  <w:rPr>
                    <w:rFonts w:ascii="Cambria Math" w:hAnsi="Cambria Math"/>
                    <w:lang w:val="en"/>
                  </w:rPr>
                  <m:t>y</m:t>
                </m:r>
              </m:e>
            </m:acc>
            <m:ctrlPr>
              <w:rPr>
                <w:rFonts w:ascii="Cambria Math" w:hAnsi="Cambria Math"/>
                <w:i/>
                <w:lang w:val="en"/>
              </w:rPr>
            </m:ctrlPr>
          </m:e>
          <m:sub>
            <m:d>
              <m:dPr>
                <m:ctrlPr>
                  <w:rPr>
                    <w:rFonts w:ascii="Cambria Math" w:hAnsi="Cambria Math"/>
                    <w:lang w:val="en"/>
                  </w:rPr>
                </m:ctrlPr>
              </m:dPr>
              <m:e>
                <m:r>
                  <m:rPr>
                    <m:sty m:val="p"/>
                  </m:rPr>
                  <w:rPr>
                    <w:rFonts w:ascii="Cambria Math" w:hAnsi="Cambria Math"/>
                    <w:lang w:val="en"/>
                  </w:rPr>
                  <m:t>t-1</m:t>
                </m:r>
              </m:e>
            </m:d>
          </m:sub>
        </m:sSub>
      </m:oMath>
      <w:r w:rsidRPr="008242C1">
        <w:rPr>
          <w:lang w:val="en"/>
        </w:rPr>
        <w:t xml:space="preserve"> . To determine the RNN architecture, we employed a randomized search methodology which </w:t>
      </w:r>
      <w:r w:rsidR="00E257E1">
        <w:rPr>
          <w:lang w:val="en"/>
        </w:rPr>
        <w:t>found</w:t>
      </w:r>
      <w:r w:rsidRPr="008242C1">
        <w:rPr>
          <w:lang w:val="en"/>
        </w:rPr>
        <w:t xml:space="preserve"> the combination of hyperparameters which minimized the MAE of the model. To perform this random search, we specified the search spaces for the hyperparameters in Table Y. Table Y also shows the results of this random search. </w:t>
      </w:r>
    </w:p>
    <w:p w14:paraId="0F76808C" w14:textId="77777777" w:rsidR="008242C1" w:rsidRPr="008242C1" w:rsidRDefault="008242C1" w:rsidP="008242C1">
      <w:pPr>
        <w:rPr>
          <w:lang w:val="en"/>
        </w:rPr>
      </w:pPr>
    </w:p>
    <w:tbl>
      <w:tblPr>
        <w:tblStyle w:val="TableGrid"/>
        <w:tblW w:w="0" w:type="auto"/>
        <w:jc w:val="center"/>
        <w:tblLook w:val="04A0" w:firstRow="1" w:lastRow="0" w:firstColumn="1" w:lastColumn="0" w:noHBand="0" w:noVBand="1"/>
      </w:tblPr>
      <w:tblGrid>
        <w:gridCol w:w="1904"/>
        <w:gridCol w:w="2608"/>
        <w:gridCol w:w="1722"/>
        <w:gridCol w:w="1859"/>
        <w:gridCol w:w="1257"/>
      </w:tblGrid>
      <w:tr w:rsidR="008242C1" w:rsidRPr="008242C1" w14:paraId="20EA2AF7"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502E3946" w14:textId="77777777" w:rsidR="008242C1" w:rsidRPr="008242C1" w:rsidRDefault="008242C1" w:rsidP="008242C1">
            <w:pPr>
              <w:spacing w:line="276" w:lineRule="auto"/>
              <w:rPr>
                <w:b/>
                <w:bCs/>
                <w:lang w:val="en"/>
              </w:rPr>
            </w:pPr>
            <w:r w:rsidRPr="008242C1">
              <w:rPr>
                <w:b/>
                <w:bCs/>
                <w:lang w:val="en"/>
              </w:rPr>
              <w:t>Hyperparameter</w:t>
            </w:r>
          </w:p>
        </w:tc>
        <w:tc>
          <w:tcPr>
            <w:tcW w:w="2793" w:type="dxa"/>
            <w:tcBorders>
              <w:top w:val="single" w:sz="4" w:space="0" w:color="auto"/>
              <w:left w:val="single" w:sz="4" w:space="0" w:color="auto"/>
              <w:bottom w:val="single" w:sz="4" w:space="0" w:color="auto"/>
              <w:right w:val="single" w:sz="4" w:space="0" w:color="auto"/>
            </w:tcBorders>
            <w:hideMark/>
          </w:tcPr>
          <w:p w14:paraId="18581809" w14:textId="77777777" w:rsidR="008242C1" w:rsidRPr="008242C1" w:rsidRDefault="008242C1" w:rsidP="008242C1">
            <w:pPr>
              <w:spacing w:line="276" w:lineRule="auto"/>
              <w:rPr>
                <w:b/>
                <w:bCs/>
                <w:lang w:val="en"/>
              </w:rPr>
            </w:pPr>
            <w:r w:rsidRPr="008242C1">
              <w:rPr>
                <w:b/>
                <w:bCs/>
                <w:lang w:val="en"/>
              </w:rPr>
              <w:t>Hyperparameter Description</w:t>
            </w:r>
          </w:p>
        </w:tc>
        <w:tc>
          <w:tcPr>
            <w:tcW w:w="1787" w:type="dxa"/>
            <w:tcBorders>
              <w:top w:val="single" w:sz="4" w:space="0" w:color="auto"/>
              <w:left w:val="single" w:sz="4" w:space="0" w:color="auto"/>
              <w:bottom w:val="single" w:sz="4" w:space="0" w:color="auto"/>
              <w:right w:val="single" w:sz="4" w:space="0" w:color="auto"/>
            </w:tcBorders>
            <w:hideMark/>
          </w:tcPr>
          <w:p w14:paraId="069ED070" w14:textId="77777777" w:rsidR="008242C1" w:rsidRPr="008242C1" w:rsidRDefault="008242C1" w:rsidP="008242C1">
            <w:pPr>
              <w:spacing w:line="276" w:lineRule="auto"/>
              <w:rPr>
                <w:b/>
                <w:bCs/>
                <w:lang w:val="en"/>
              </w:rPr>
            </w:pPr>
            <w:r w:rsidRPr="008242C1">
              <w:rPr>
                <w:b/>
                <w:bCs/>
                <w:lang w:val="en"/>
              </w:rPr>
              <w:t>Purpose</w:t>
            </w:r>
          </w:p>
        </w:tc>
        <w:tc>
          <w:tcPr>
            <w:tcW w:w="1858" w:type="dxa"/>
            <w:tcBorders>
              <w:top w:val="single" w:sz="4" w:space="0" w:color="auto"/>
              <w:left w:val="single" w:sz="4" w:space="0" w:color="auto"/>
              <w:bottom w:val="single" w:sz="4" w:space="0" w:color="auto"/>
              <w:right w:val="single" w:sz="4" w:space="0" w:color="auto"/>
            </w:tcBorders>
            <w:hideMark/>
          </w:tcPr>
          <w:p w14:paraId="15AF10E3" w14:textId="77777777" w:rsidR="008242C1" w:rsidRPr="008242C1" w:rsidRDefault="008242C1" w:rsidP="008242C1">
            <w:pPr>
              <w:spacing w:line="276" w:lineRule="auto"/>
              <w:rPr>
                <w:b/>
                <w:bCs/>
                <w:lang w:val="en"/>
              </w:rPr>
            </w:pPr>
            <w:r w:rsidRPr="008242C1">
              <w:rPr>
                <w:b/>
                <w:bCs/>
                <w:lang w:val="en"/>
              </w:rPr>
              <w:t>Search Space</w:t>
            </w:r>
          </w:p>
        </w:tc>
        <w:tc>
          <w:tcPr>
            <w:tcW w:w="1315" w:type="dxa"/>
            <w:tcBorders>
              <w:top w:val="single" w:sz="4" w:space="0" w:color="auto"/>
              <w:left w:val="single" w:sz="4" w:space="0" w:color="auto"/>
              <w:bottom w:val="single" w:sz="4" w:space="0" w:color="auto"/>
              <w:right w:val="single" w:sz="4" w:space="0" w:color="auto"/>
            </w:tcBorders>
            <w:hideMark/>
          </w:tcPr>
          <w:p w14:paraId="782790C7" w14:textId="77777777" w:rsidR="008242C1" w:rsidRPr="008242C1" w:rsidRDefault="008242C1" w:rsidP="008242C1">
            <w:pPr>
              <w:spacing w:line="276" w:lineRule="auto"/>
              <w:rPr>
                <w:b/>
                <w:bCs/>
                <w:lang w:val="en"/>
              </w:rPr>
            </w:pPr>
            <w:r w:rsidRPr="008242C1">
              <w:rPr>
                <w:b/>
                <w:bCs/>
                <w:lang w:val="en"/>
              </w:rPr>
              <w:t>Optimal Value</w:t>
            </w:r>
          </w:p>
        </w:tc>
      </w:tr>
      <w:tr w:rsidR="008242C1" w:rsidRPr="008242C1" w14:paraId="0121D1FF"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527F0532" w14:textId="77777777" w:rsidR="008242C1" w:rsidRPr="008242C1" w:rsidRDefault="008242C1" w:rsidP="008242C1">
            <w:pPr>
              <w:spacing w:line="276" w:lineRule="auto"/>
              <w:rPr>
                <w:lang w:val="en"/>
              </w:rPr>
            </w:pPr>
            <w:r w:rsidRPr="008242C1">
              <w:rPr>
                <w:lang w:val="en"/>
              </w:rPr>
              <w:t>n_hidden</w:t>
            </w:r>
          </w:p>
        </w:tc>
        <w:tc>
          <w:tcPr>
            <w:tcW w:w="2793" w:type="dxa"/>
            <w:tcBorders>
              <w:top w:val="single" w:sz="4" w:space="0" w:color="auto"/>
              <w:left w:val="single" w:sz="4" w:space="0" w:color="auto"/>
              <w:bottom w:val="single" w:sz="4" w:space="0" w:color="auto"/>
              <w:right w:val="single" w:sz="4" w:space="0" w:color="auto"/>
            </w:tcBorders>
            <w:hideMark/>
          </w:tcPr>
          <w:p w14:paraId="6DF7233B" w14:textId="77777777" w:rsidR="008242C1" w:rsidRPr="008242C1" w:rsidRDefault="008242C1" w:rsidP="008242C1">
            <w:pPr>
              <w:spacing w:line="276" w:lineRule="auto"/>
              <w:rPr>
                <w:lang w:val="en"/>
              </w:rPr>
            </w:pPr>
            <w:r w:rsidRPr="008242C1">
              <w:rPr>
                <w:lang w:val="en"/>
              </w:rPr>
              <w:t>Specifies the number of additional recurrent layers stacked after the first RNN layer</w:t>
            </w:r>
          </w:p>
        </w:tc>
        <w:tc>
          <w:tcPr>
            <w:tcW w:w="1787" w:type="dxa"/>
            <w:tcBorders>
              <w:top w:val="single" w:sz="4" w:space="0" w:color="auto"/>
              <w:left w:val="single" w:sz="4" w:space="0" w:color="auto"/>
              <w:bottom w:val="single" w:sz="4" w:space="0" w:color="auto"/>
              <w:right w:val="single" w:sz="4" w:space="0" w:color="auto"/>
            </w:tcBorders>
            <w:hideMark/>
          </w:tcPr>
          <w:p w14:paraId="3D0F86FE" w14:textId="77777777" w:rsidR="008242C1" w:rsidRPr="008242C1" w:rsidRDefault="008242C1" w:rsidP="008242C1">
            <w:pPr>
              <w:spacing w:line="276" w:lineRule="auto"/>
              <w:rPr>
                <w:lang w:val="en"/>
              </w:rPr>
            </w:pPr>
            <w:r w:rsidRPr="008242C1">
              <w:rPr>
                <w:lang w:val="en"/>
              </w:rPr>
              <w:t>Controls depth of temporal feature extraction</w:t>
            </w:r>
          </w:p>
        </w:tc>
        <w:tc>
          <w:tcPr>
            <w:tcW w:w="1858" w:type="dxa"/>
            <w:tcBorders>
              <w:top w:val="single" w:sz="4" w:space="0" w:color="auto"/>
              <w:left w:val="single" w:sz="4" w:space="0" w:color="auto"/>
              <w:bottom w:val="single" w:sz="4" w:space="0" w:color="auto"/>
              <w:right w:val="single" w:sz="4" w:space="0" w:color="auto"/>
            </w:tcBorders>
            <w:hideMark/>
          </w:tcPr>
          <w:p w14:paraId="17BAA228" w14:textId="7E081F12" w:rsidR="008242C1" w:rsidRPr="008242C1" w:rsidRDefault="008242C1" w:rsidP="008242C1">
            <w:pPr>
              <w:spacing w:line="276" w:lineRule="auto"/>
              <w:rPr>
                <w:lang w:val="en"/>
              </w:rPr>
            </w:pPr>
            <m:oMathPara>
              <m:oMath>
                <m:r>
                  <m:rPr>
                    <m:sty m:val="p"/>
                  </m:rPr>
                  <w:rPr>
                    <w:rFonts w:ascii="Cambria Math" w:hAnsi="Cambria Math"/>
                    <w:lang w:val="en"/>
                  </w:rPr>
                  <m:t xml:space="preserve">ϵ </m:t>
                </m:r>
                <m:r>
                  <m:rPr>
                    <m:lit/>
                    <m:sty m:val="p"/>
                  </m:rPr>
                  <w:rPr>
                    <w:rFonts w:ascii="Cambria Math" w:hAnsi="Cambria Math"/>
                    <w:lang w:val="en"/>
                  </w:rPr>
                  <m:t>{</m:t>
                </m:r>
                <m:r>
                  <w:rPr>
                    <w:rFonts w:ascii="Cambria Math" w:hAnsi="Cambria Math"/>
                    <w:lang w:val="en"/>
                  </w:rPr>
                  <m:t>0,1,2,3</m:t>
                </m:r>
                <m:r>
                  <m:rPr>
                    <m:lit/>
                  </m:rPr>
                  <w:rPr>
                    <w:rFonts w:ascii="Cambria Math" w:hAnsi="Cambria Math"/>
                    <w:lang w:val="en"/>
                  </w:rPr>
                  <m:t>}</m:t>
                </m:r>
              </m:oMath>
            </m:oMathPara>
          </w:p>
        </w:tc>
        <w:tc>
          <w:tcPr>
            <w:tcW w:w="1315" w:type="dxa"/>
            <w:tcBorders>
              <w:top w:val="single" w:sz="4" w:space="0" w:color="auto"/>
              <w:left w:val="single" w:sz="4" w:space="0" w:color="auto"/>
              <w:bottom w:val="single" w:sz="4" w:space="0" w:color="auto"/>
              <w:right w:val="single" w:sz="4" w:space="0" w:color="auto"/>
            </w:tcBorders>
            <w:hideMark/>
          </w:tcPr>
          <w:p w14:paraId="6DEB90E0" w14:textId="77777777" w:rsidR="008242C1" w:rsidRPr="008242C1" w:rsidRDefault="008242C1" w:rsidP="008242C1">
            <w:pPr>
              <w:spacing w:line="276" w:lineRule="auto"/>
              <w:rPr>
                <w:lang w:val="en"/>
              </w:rPr>
            </w:pPr>
            <w:r w:rsidRPr="008242C1">
              <w:rPr>
                <w:lang w:val="en"/>
              </w:rPr>
              <w:t>1</w:t>
            </w:r>
          </w:p>
        </w:tc>
      </w:tr>
      <w:tr w:rsidR="008242C1" w:rsidRPr="008242C1" w14:paraId="2A3DBE8D"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0981D76A" w14:textId="77777777" w:rsidR="008242C1" w:rsidRPr="008242C1" w:rsidRDefault="008242C1" w:rsidP="008242C1">
            <w:pPr>
              <w:spacing w:line="276" w:lineRule="auto"/>
              <w:rPr>
                <w:lang w:val="en"/>
              </w:rPr>
            </w:pPr>
            <w:r w:rsidRPr="008242C1">
              <w:rPr>
                <w:lang w:val="en"/>
              </w:rPr>
              <w:t>n_neurons</w:t>
            </w:r>
          </w:p>
        </w:tc>
        <w:tc>
          <w:tcPr>
            <w:tcW w:w="2793" w:type="dxa"/>
            <w:tcBorders>
              <w:top w:val="single" w:sz="4" w:space="0" w:color="auto"/>
              <w:left w:val="single" w:sz="4" w:space="0" w:color="auto"/>
              <w:bottom w:val="single" w:sz="4" w:space="0" w:color="auto"/>
              <w:right w:val="single" w:sz="4" w:space="0" w:color="auto"/>
            </w:tcBorders>
            <w:hideMark/>
          </w:tcPr>
          <w:p w14:paraId="5531C4B1" w14:textId="77777777" w:rsidR="008242C1" w:rsidRPr="008242C1" w:rsidRDefault="008242C1" w:rsidP="008242C1">
            <w:pPr>
              <w:spacing w:line="276" w:lineRule="auto"/>
              <w:rPr>
                <w:lang w:val="en"/>
              </w:rPr>
            </w:pPr>
            <w:r w:rsidRPr="008242C1">
              <w:rPr>
                <w:lang w:val="en"/>
              </w:rPr>
              <w:t>Defines the number of neurons in each additional recurrent layer</w:t>
            </w:r>
          </w:p>
        </w:tc>
        <w:tc>
          <w:tcPr>
            <w:tcW w:w="1787" w:type="dxa"/>
            <w:tcBorders>
              <w:top w:val="single" w:sz="4" w:space="0" w:color="auto"/>
              <w:left w:val="single" w:sz="4" w:space="0" w:color="auto"/>
              <w:bottom w:val="single" w:sz="4" w:space="0" w:color="auto"/>
              <w:right w:val="single" w:sz="4" w:space="0" w:color="auto"/>
            </w:tcBorders>
            <w:hideMark/>
          </w:tcPr>
          <w:p w14:paraId="71538EB4" w14:textId="77777777" w:rsidR="008242C1" w:rsidRPr="008242C1" w:rsidRDefault="008242C1" w:rsidP="008242C1">
            <w:pPr>
              <w:spacing w:line="276" w:lineRule="auto"/>
              <w:rPr>
                <w:lang w:val="en"/>
              </w:rPr>
            </w:pPr>
            <w:r w:rsidRPr="008242C1">
              <w:rPr>
                <w:lang w:val="en"/>
              </w:rPr>
              <w:t>Determines model’s capacity to learn complex patterns</w:t>
            </w:r>
          </w:p>
        </w:tc>
        <w:tc>
          <w:tcPr>
            <w:tcW w:w="1858" w:type="dxa"/>
            <w:tcBorders>
              <w:top w:val="single" w:sz="4" w:space="0" w:color="auto"/>
              <w:left w:val="single" w:sz="4" w:space="0" w:color="auto"/>
              <w:bottom w:val="single" w:sz="4" w:space="0" w:color="auto"/>
              <w:right w:val="single" w:sz="4" w:space="0" w:color="auto"/>
            </w:tcBorders>
            <w:hideMark/>
          </w:tcPr>
          <w:p w14:paraId="2D96942A" w14:textId="2ACA050F" w:rsidR="008242C1" w:rsidRPr="008242C1" w:rsidRDefault="008242C1" w:rsidP="008242C1">
            <w:pPr>
              <w:spacing w:line="276" w:lineRule="auto"/>
              <w:rPr>
                <w:lang w:val="en"/>
              </w:rPr>
            </w:pPr>
            <m:oMath>
              <m:r>
                <m:rPr>
                  <m:sty m:val="p"/>
                </m:rPr>
                <w:rPr>
                  <w:rFonts w:ascii="Cambria Math" w:hAnsi="Cambria Math"/>
                  <w:lang w:val="en"/>
                </w:rPr>
                <m:t>ϵ</m:t>
              </m:r>
              <m:r>
                <m:rPr>
                  <m:lit/>
                </m:rPr>
                <w:rPr>
                  <w:rFonts w:ascii="Cambria Math" w:hAnsi="Cambria Math"/>
                  <w:lang w:val="en"/>
                </w:rPr>
                <m:t>[</m:t>
              </m:r>
              <m:r>
                <w:rPr>
                  <w:rFonts w:ascii="Cambria Math" w:hAnsi="Cambria Math"/>
                  <w:lang w:val="en"/>
                </w:rPr>
                <m:t>16, 64</m:t>
              </m:r>
              <m:r>
                <m:rPr>
                  <m:lit/>
                </m:rPr>
                <w:rPr>
                  <w:rFonts w:ascii="Cambria Math" w:hAnsi="Cambria Math"/>
                  <w:lang w:val="en"/>
                </w:rPr>
                <m:t>]</m:t>
              </m:r>
            </m:oMath>
            <w:r w:rsidRPr="008242C1">
              <w:rPr>
                <w:lang w:val="en"/>
              </w:rPr>
              <w:t>(integer)</w:t>
            </w:r>
          </w:p>
        </w:tc>
        <w:tc>
          <w:tcPr>
            <w:tcW w:w="1315" w:type="dxa"/>
            <w:tcBorders>
              <w:top w:val="single" w:sz="4" w:space="0" w:color="auto"/>
              <w:left w:val="single" w:sz="4" w:space="0" w:color="auto"/>
              <w:bottom w:val="single" w:sz="4" w:space="0" w:color="auto"/>
              <w:right w:val="single" w:sz="4" w:space="0" w:color="auto"/>
            </w:tcBorders>
            <w:hideMark/>
          </w:tcPr>
          <w:p w14:paraId="04BEE401" w14:textId="77777777" w:rsidR="008242C1" w:rsidRPr="008242C1" w:rsidRDefault="008242C1" w:rsidP="008242C1">
            <w:pPr>
              <w:spacing w:line="276" w:lineRule="auto"/>
              <w:rPr>
                <w:lang w:val="en"/>
              </w:rPr>
            </w:pPr>
            <w:r w:rsidRPr="008242C1">
              <w:rPr>
                <w:lang w:val="en"/>
              </w:rPr>
              <w:t>27</w:t>
            </w:r>
          </w:p>
        </w:tc>
      </w:tr>
      <w:tr w:rsidR="008242C1" w:rsidRPr="008242C1" w14:paraId="33247E94"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1DC3E5F1" w14:textId="77777777" w:rsidR="008242C1" w:rsidRPr="008242C1" w:rsidRDefault="008242C1" w:rsidP="008242C1">
            <w:pPr>
              <w:spacing w:line="276" w:lineRule="auto"/>
              <w:rPr>
                <w:lang w:val="en"/>
              </w:rPr>
            </w:pPr>
            <w:r w:rsidRPr="008242C1">
              <w:rPr>
                <w:lang w:val="en"/>
              </w:rPr>
              <w:t>optimizer</w:t>
            </w:r>
          </w:p>
        </w:tc>
        <w:tc>
          <w:tcPr>
            <w:tcW w:w="2793" w:type="dxa"/>
            <w:tcBorders>
              <w:top w:val="single" w:sz="4" w:space="0" w:color="auto"/>
              <w:left w:val="single" w:sz="4" w:space="0" w:color="auto"/>
              <w:bottom w:val="single" w:sz="4" w:space="0" w:color="auto"/>
              <w:right w:val="single" w:sz="4" w:space="0" w:color="auto"/>
            </w:tcBorders>
            <w:hideMark/>
          </w:tcPr>
          <w:p w14:paraId="7F59034C" w14:textId="77777777" w:rsidR="008242C1" w:rsidRPr="008242C1" w:rsidRDefault="008242C1" w:rsidP="008242C1">
            <w:pPr>
              <w:spacing w:line="276" w:lineRule="auto"/>
              <w:rPr>
                <w:lang w:val="en"/>
              </w:rPr>
            </w:pPr>
            <w:r w:rsidRPr="008242C1">
              <w:rPr>
                <w:lang w:val="en"/>
              </w:rPr>
              <w:t>The algorithm used to update model weights during training</w:t>
            </w:r>
          </w:p>
        </w:tc>
        <w:tc>
          <w:tcPr>
            <w:tcW w:w="1787" w:type="dxa"/>
            <w:tcBorders>
              <w:top w:val="single" w:sz="4" w:space="0" w:color="auto"/>
              <w:left w:val="single" w:sz="4" w:space="0" w:color="auto"/>
              <w:bottom w:val="single" w:sz="4" w:space="0" w:color="auto"/>
              <w:right w:val="single" w:sz="4" w:space="0" w:color="auto"/>
            </w:tcBorders>
            <w:hideMark/>
          </w:tcPr>
          <w:p w14:paraId="14E07605" w14:textId="77777777" w:rsidR="008242C1" w:rsidRPr="008242C1" w:rsidRDefault="008242C1" w:rsidP="008242C1">
            <w:pPr>
              <w:spacing w:line="276" w:lineRule="auto"/>
              <w:rPr>
                <w:lang w:val="en"/>
              </w:rPr>
            </w:pPr>
            <w:r w:rsidRPr="008242C1">
              <w:rPr>
                <w:lang w:val="en"/>
              </w:rPr>
              <w:t>Influences convergence speed</w:t>
            </w:r>
          </w:p>
        </w:tc>
        <w:tc>
          <w:tcPr>
            <w:tcW w:w="1858" w:type="dxa"/>
            <w:tcBorders>
              <w:top w:val="single" w:sz="4" w:space="0" w:color="auto"/>
              <w:left w:val="single" w:sz="4" w:space="0" w:color="auto"/>
              <w:bottom w:val="single" w:sz="4" w:space="0" w:color="auto"/>
              <w:right w:val="single" w:sz="4" w:space="0" w:color="auto"/>
            </w:tcBorders>
            <w:hideMark/>
          </w:tcPr>
          <w:p w14:paraId="021C5797" w14:textId="2582171A" w:rsidR="008242C1" w:rsidRPr="008242C1" w:rsidRDefault="008242C1" w:rsidP="008242C1">
            <w:pPr>
              <w:spacing w:line="276" w:lineRule="auto"/>
              <w:rPr>
                <w:lang w:val="en"/>
              </w:rPr>
            </w:pPr>
            <m:oMath>
              <m:r>
                <m:rPr>
                  <m:sty m:val="p"/>
                </m:rPr>
                <w:rPr>
                  <w:rFonts w:ascii="Cambria Math" w:hAnsi="Cambria Math"/>
                  <w:lang w:val="en"/>
                </w:rPr>
                <m:t>ϵ</m:t>
              </m:r>
            </m:oMath>
            <w:r w:rsidRPr="008242C1">
              <w:rPr>
                <w:lang w:val="en"/>
              </w:rPr>
              <w:t>{sgd, adam}</w:t>
            </w:r>
          </w:p>
        </w:tc>
        <w:tc>
          <w:tcPr>
            <w:tcW w:w="1315" w:type="dxa"/>
            <w:tcBorders>
              <w:top w:val="single" w:sz="4" w:space="0" w:color="auto"/>
              <w:left w:val="single" w:sz="4" w:space="0" w:color="auto"/>
              <w:bottom w:val="single" w:sz="4" w:space="0" w:color="auto"/>
              <w:right w:val="single" w:sz="4" w:space="0" w:color="auto"/>
            </w:tcBorders>
            <w:hideMark/>
          </w:tcPr>
          <w:p w14:paraId="1458F10F" w14:textId="77777777" w:rsidR="008242C1" w:rsidRPr="008242C1" w:rsidRDefault="008242C1" w:rsidP="008242C1">
            <w:pPr>
              <w:spacing w:line="276" w:lineRule="auto"/>
              <w:rPr>
                <w:lang w:val="en"/>
              </w:rPr>
            </w:pPr>
            <w:r w:rsidRPr="008242C1">
              <w:rPr>
                <w:lang w:val="en"/>
              </w:rPr>
              <w:t>adam</w:t>
            </w:r>
          </w:p>
        </w:tc>
      </w:tr>
      <w:tr w:rsidR="008242C1" w:rsidRPr="008242C1" w14:paraId="4FA1CFE3"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1A18D21A" w14:textId="77777777" w:rsidR="008242C1" w:rsidRPr="008242C1" w:rsidRDefault="008242C1" w:rsidP="008242C1">
            <w:pPr>
              <w:spacing w:line="276" w:lineRule="auto"/>
              <w:rPr>
                <w:lang w:val="en"/>
              </w:rPr>
            </w:pPr>
            <w:r w:rsidRPr="008242C1">
              <w:rPr>
                <w:lang w:val="en"/>
              </w:rPr>
              <w:t>learning_rate</w:t>
            </w:r>
          </w:p>
        </w:tc>
        <w:tc>
          <w:tcPr>
            <w:tcW w:w="2793" w:type="dxa"/>
            <w:tcBorders>
              <w:top w:val="single" w:sz="4" w:space="0" w:color="auto"/>
              <w:left w:val="single" w:sz="4" w:space="0" w:color="auto"/>
              <w:bottom w:val="single" w:sz="4" w:space="0" w:color="auto"/>
              <w:right w:val="single" w:sz="4" w:space="0" w:color="auto"/>
            </w:tcBorders>
            <w:hideMark/>
          </w:tcPr>
          <w:p w14:paraId="4540FD39" w14:textId="77777777" w:rsidR="008242C1" w:rsidRPr="008242C1" w:rsidRDefault="008242C1" w:rsidP="008242C1">
            <w:pPr>
              <w:spacing w:line="276" w:lineRule="auto"/>
              <w:rPr>
                <w:lang w:val="en"/>
              </w:rPr>
            </w:pPr>
            <w:r w:rsidRPr="008242C1">
              <w:rPr>
                <w:lang w:val="en"/>
              </w:rPr>
              <w:t>A scalar value that controls the step size during gradient descent</w:t>
            </w:r>
          </w:p>
        </w:tc>
        <w:tc>
          <w:tcPr>
            <w:tcW w:w="1787" w:type="dxa"/>
            <w:tcBorders>
              <w:top w:val="single" w:sz="4" w:space="0" w:color="auto"/>
              <w:left w:val="single" w:sz="4" w:space="0" w:color="auto"/>
              <w:bottom w:val="single" w:sz="4" w:space="0" w:color="auto"/>
              <w:right w:val="single" w:sz="4" w:space="0" w:color="auto"/>
            </w:tcBorders>
            <w:hideMark/>
          </w:tcPr>
          <w:p w14:paraId="693F3C03" w14:textId="77777777" w:rsidR="008242C1" w:rsidRPr="008242C1" w:rsidRDefault="008242C1" w:rsidP="008242C1">
            <w:pPr>
              <w:spacing w:line="276" w:lineRule="auto"/>
              <w:rPr>
                <w:lang w:val="en"/>
              </w:rPr>
            </w:pPr>
            <w:r w:rsidRPr="008242C1">
              <w:rPr>
                <w:lang w:val="en"/>
              </w:rPr>
              <w:t>Balances convergence speed against the risk of overshooting loss function minimum</w:t>
            </w:r>
          </w:p>
        </w:tc>
        <w:tc>
          <w:tcPr>
            <w:tcW w:w="1858" w:type="dxa"/>
            <w:tcBorders>
              <w:top w:val="single" w:sz="4" w:space="0" w:color="auto"/>
              <w:left w:val="single" w:sz="4" w:space="0" w:color="auto"/>
              <w:bottom w:val="single" w:sz="4" w:space="0" w:color="auto"/>
              <w:right w:val="single" w:sz="4" w:space="0" w:color="auto"/>
            </w:tcBorders>
            <w:hideMark/>
          </w:tcPr>
          <w:p w14:paraId="39EE23CB" w14:textId="4563A929" w:rsidR="008242C1" w:rsidRPr="008242C1" w:rsidRDefault="008242C1" w:rsidP="008242C1">
            <w:pPr>
              <w:spacing w:line="276" w:lineRule="auto"/>
              <w:rPr>
                <w:lang w:val="en"/>
              </w:rPr>
            </w:pPr>
            <m:oMath>
              <m:r>
                <m:rPr>
                  <m:sty m:val="p"/>
                </m:rPr>
                <w:rPr>
                  <w:rFonts w:ascii="Cambria Math" w:hAnsi="Cambria Math"/>
                  <w:lang w:val="en"/>
                </w:rPr>
                <m:t>ϵ</m:t>
              </m:r>
              <m:d>
                <m:dPr>
                  <m:begChr m:val="["/>
                  <m:endChr m:val="]"/>
                  <m:ctrlPr>
                    <w:rPr>
                      <w:rFonts w:ascii="Cambria Math" w:hAnsi="Cambria Math"/>
                      <w:i/>
                      <w:lang w:val="en"/>
                    </w:rPr>
                  </m:ctrlPr>
                </m:dPr>
                <m:e>
                  <m:r>
                    <w:rPr>
                      <w:rFonts w:ascii="Cambria Math" w:hAnsi="Cambria Math"/>
                      <w:lang w:val="en"/>
                    </w:rPr>
                    <m:t>1e-4,1e-2</m:t>
                  </m:r>
                </m:e>
              </m:d>
            </m:oMath>
            <w:r w:rsidRPr="008242C1">
              <w:rPr>
                <w:lang w:val="en"/>
              </w:rPr>
              <w:t>(log)</w:t>
            </w:r>
          </w:p>
        </w:tc>
        <w:tc>
          <w:tcPr>
            <w:tcW w:w="1315" w:type="dxa"/>
            <w:tcBorders>
              <w:top w:val="single" w:sz="4" w:space="0" w:color="auto"/>
              <w:left w:val="single" w:sz="4" w:space="0" w:color="auto"/>
              <w:bottom w:val="single" w:sz="4" w:space="0" w:color="auto"/>
              <w:right w:val="single" w:sz="4" w:space="0" w:color="auto"/>
            </w:tcBorders>
            <w:hideMark/>
          </w:tcPr>
          <w:p w14:paraId="7FE00160" w14:textId="77777777" w:rsidR="008242C1" w:rsidRPr="008242C1" w:rsidRDefault="008242C1" w:rsidP="008242C1">
            <w:pPr>
              <w:spacing w:line="276" w:lineRule="auto"/>
              <w:rPr>
                <w:lang w:val="en"/>
              </w:rPr>
            </w:pPr>
            <w:r w:rsidRPr="008242C1">
              <w:rPr>
                <w:lang w:val="en"/>
              </w:rPr>
              <w:t>0.00905</w:t>
            </w:r>
          </w:p>
        </w:tc>
      </w:tr>
    </w:tbl>
    <w:p w14:paraId="0DB115CE" w14:textId="77777777" w:rsidR="008242C1" w:rsidRPr="008242C1" w:rsidRDefault="008242C1" w:rsidP="008242C1">
      <w:pPr>
        <w:rPr>
          <w:lang w:val="en"/>
        </w:rPr>
      </w:pPr>
    </w:p>
    <w:p w14:paraId="5D9E273F" w14:textId="62E1A3C7" w:rsidR="008242C1" w:rsidRPr="008242C1" w:rsidRDefault="007D2D49" w:rsidP="007D2D49">
      <w:pPr>
        <w:pStyle w:val="Caption"/>
        <w:keepNext/>
      </w:pPr>
      <w:r>
        <w:t xml:space="preserve">Table </w:t>
      </w:r>
      <w:r>
        <w:fldChar w:fldCharType="begin"/>
      </w:r>
      <w:r>
        <w:instrText xml:space="preserve"> SEQ Table \* ARABIC </w:instrText>
      </w:r>
      <w:r>
        <w:fldChar w:fldCharType="separate"/>
      </w:r>
      <w:r w:rsidR="001D484E">
        <w:rPr>
          <w:noProof/>
        </w:rPr>
        <w:t>4</w:t>
      </w:r>
      <w:r>
        <w:fldChar w:fldCharType="end"/>
      </w:r>
      <w:r>
        <w:t xml:space="preserve">: </w:t>
      </w:r>
      <w:r w:rsidRPr="00CC1271">
        <w:t>An overview of the hyperparameters describing the architecture of the final model</w:t>
      </w:r>
    </w:p>
    <w:p w14:paraId="17548A8F" w14:textId="1DE354FD" w:rsidR="008242C1" w:rsidRPr="008242C1" w:rsidRDefault="008242C1" w:rsidP="008242C1">
      <w:pPr>
        <w:rPr>
          <w:lang w:val="en"/>
        </w:rPr>
      </w:pPr>
      <w:r w:rsidRPr="008242C1">
        <w:rPr>
          <w:lang w:val="en"/>
        </w:rPr>
        <w:br/>
        <w:t>The input layer accepts a sequence length of 48 instances (</w:t>
      </w:r>
      <w:r w:rsidRPr="008242C1">
        <w:rPr>
          <w:i/>
          <w:iCs/>
          <w:lang w:val="en"/>
        </w:rPr>
        <w:t>48 time steps = 24 hours at 30-min sampling rate</w:t>
      </w:r>
      <w:r w:rsidRPr="008242C1">
        <w:rPr>
          <w:lang w:val="en"/>
        </w:rPr>
        <w:t xml:space="preserve">). Layer 1 is a SimpleRNN layer with 32 neurons. This layer extracts temporal features, then passes the full sequence to Layer 2. Layer 2 is another SimpleRNN with 27 </w:t>
      </w:r>
      <w:r w:rsidRPr="008242C1">
        <w:rPr>
          <w:lang w:val="en"/>
        </w:rPr>
        <w:lastRenderedPageBreak/>
        <w:t>neurons, as determined via the optimization performed by the randomized search. Finally, the output layer provides a linear projection to the 24</w:t>
      </w:r>
      <w:r w:rsidR="00E257E1">
        <w:rPr>
          <w:lang w:val="en"/>
        </w:rPr>
        <w:t xml:space="preserve"> </w:t>
      </w:r>
      <w:r w:rsidRPr="008242C1">
        <w:rPr>
          <w:lang w:val="en"/>
        </w:rPr>
        <w:t>time-step temperature forecast horizon (</w:t>
      </w:r>
      <w:r w:rsidRPr="008242C1">
        <w:rPr>
          <w:i/>
          <w:iCs/>
          <w:lang w:val="en"/>
        </w:rPr>
        <w:t>24 time steps = 12 hours at 30-min sampling rate</w:t>
      </w:r>
      <w:r w:rsidRPr="008242C1">
        <w:rPr>
          <w:lang w:val="en"/>
        </w:rPr>
        <w:t xml:space="preserve">). </w:t>
      </w:r>
    </w:p>
    <w:p w14:paraId="21544E4B" w14:textId="77777777" w:rsidR="008242C1" w:rsidRPr="008242C1" w:rsidRDefault="008242C1" w:rsidP="008242C1">
      <w:pPr>
        <w:rPr>
          <w:lang w:val="en"/>
        </w:rPr>
      </w:pPr>
    </w:p>
    <w:p w14:paraId="3A4C4B85" w14:textId="687A6780" w:rsidR="008242C1" w:rsidRPr="008242C1" w:rsidRDefault="008242C1" w:rsidP="008242C1">
      <w:pPr>
        <w:rPr>
          <w:lang w:val="en"/>
        </w:rPr>
      </w:pPr>
      <w:r w:rsidRPr="008242C1">
        <w:rPr>
          <w:lang w:val="en"/>
        </w:rPr>
        <w:drawing>
          <wp:inline distT="0" distB="0" distL="0" distR="0" wp14:anchorId="639923D7" wp14:editId="373ADE99">
            <wp:extent cx="1666875" cy="5381625"/>
            <wp:effectExtent l="0" t="0" r="9525" b="9525"/>
            <wp:docPr id="1590126322" name="Picture 10"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algorith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66875" cy="5381625"/>
                    </a:xfrm>
                    <a:prstGeom prst="rect">
                      <a:avLst/>
                    </a:prstGeom>
                    <a:noFill/>
                    <a:ln>
                      <a:noFill/>
                    </a:ln>
                  </pic:spPr>
                </pic:pic>
              </a:graphicData>
            </a:graphic>
          </wp:inline>
        </w:drawing>
      </w:r>
    </w:p>
    <w:p w14:paraId="26AAF928" w14:textId="21192144" w:rsidR="008242C1" w:rsidRPr="001D484E" w:rsidRDefault="001D484E" w:rsidP="001D484E">
      <w:pPr>
        <w:pStyle w:val="Caption"/>
        <w:rPr>
          <w:lang w:val="en"/>
        </w:rPr>
      </w:pPr>
      <w:r>
        <w:t xml:space="preserve">Figure </w:t>
      </w:r>
      <w:r>
        <w:fldChar w:fldCharType="begin"/>
      </w:r>
      <w:r>
        <w:instrText xml:space="preserve"> SEQ Figure \* ARABIC </w:instrText>
      </w:r>
      <w:r>
        <w:fldChar w:fldCharType="separate"/>
      </w:r>
      <w:r w:rsidR="00EE33D8">
        <w:rPr>
          <w:noProof/>
        </w:rPr>
        <w:t>19</w:t>
      </w:r>
      <w:r>
        <w:fldChar w:fldCharType="end"/>
      </w:r>
      <w:r>
        <w:t xml:space="preserve">: </w:t>
      </w:r>
      <w:r w:rsidRPr="00E270B7">
        <w:t>The final RNN architecture</w:t>
      </w:r>
    </w:p>
    <w:p w14:paraId="71568BC6" w14:textId="16DF8594" w:rsidR="00914893" w:rsidRPr="00EA0A6F" w:rsidRDefault="00914893" w:rsidP="00914893">
      <w:pPr>
        <w:pStyle w:val="Heading2"/>
      </w:pPr>
      <w:r w:rsidRPr="00EA0A6F">
        <w:t>ML Model Pruning</w:t>
      </w:r>
      <w:r w:rsidR="00AC006D" w:rsidRPr="00EA0A6F">
        <w:t xml:space="preserve"> &amp; </w:t>
      </w:r>
      <w:r w:rsidRPr="00EA0A6F">
        <w:t>Quantization</w:t>
      </w:r>
    </w:p>
    <w:p w14:paraId="721956C4" w14:textId="77777777" w:rsidR="00196405" w:rsidRPr="00EA0A6F" w:rsidRDefault="00196405" w:rsidP="00196405"/>
    <w:p w14:paraId="053E3741" w14:textId="21B2A095" w:rsidR="001D484E" w:rsidRDefault="007B07C5" w:rsidP="001D484E">
      <w:r w:rsidRPr="00EA0A6F">
        <w:rPr>
          <w:noProof/>
        </w:rPr>
        <w:lastRenderedPageBreak/>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45524972" w:rsidR="00763AC2" w:rsidRPr="00EA0A6F" w:rsidRDefault="001D484E" w:rsidP="001D484E">
      <w:pPr>
        <w:pStyle w:val="Caption"/>
      </w:pPr>
      <w:r>
        <w:t xml:space="preserve">Figure </w:t>
      </w:r>
      <w:r>
        <w:fldChar w:fldCharType="begin"/>
      </w:r>
      <w:r>
        <w:instrText xml:space="preserve"> SEQ Figure \* ARABIC </w:instrText>
      </w:r>
      <w:r>
        <w:fldChar w:fldCharType="separate"/>
      </w:r>
      <w:r w:rsidR="00EE33D8">
        <w:rPr>
          <w:noProof/>
        </w:rPr>
        <w:t>20</w:t>
      </w:r>
      <w:r>
        <w:fldChar w:fldCharType="end"/>
      </w:r>
      <w:r>
        <w:t xml:space="preserve">: </w:t>
      </w:r>
      <w:r w:rsidRPr="008E0D81">
        <w:t>Our pruning process to reduce the space and computations of the initial full model</w:t>
      </w:r>
    </w:p>
    <w:p w14:paraId="7F205F5D" w14:textId="77777777" w:rsidR="00E963A0" w:rsidRPr="00EA0A6F" w:rsidRDefault="00E963A0" w:rsidP="00763AC2"/>
    <w:p w14:paraId="415A51D2" w14:textId="77777777" w:rsidR="00850754" w:rsidRPr="00EA0A6F" w:rsidRDefault="00E963A0" w:rsidP="00763AC2">
      <w:r w:rsidRPr="00EA0A6F">
        <w:t xml:space="preserve">To compress our model, we then implemented structured pruning as described in the figure above and our literature review. </w:t>
      </w:r>
    </w:p>
    <w:p w14:paraId="7CF6D0AC" w14:textId="77777777" w:rsidR="00850754" w:rsidRPr="00EA0A6F" w:rsidRDefault="00850754" w:rsidP="00763AC2"/>
    <w:p w14:paraId="38383FFE" w14:textId="319DD40E" w:rsidR="00196405" w:rsidRPr="00EA0A6F" w:rsidRDefault="00E963A0" w:rsidP="00763AC2">
      <w:r w:rsidRPr="00EA0A6F">
        <w:t>Instead of trying to prune individual weights</w:t>
      </w:r>
      <w:r w:rsidR="003B5510" w:rsidRPr="00EA0A6F">
        <w:t>, entire</w:t>
      </w:r>
      <w:r w:rsidRPr="00EA0A6F">
        <w:t xml:space="preserve"> channels </w:t>
      </w:r>
      <w:r w:rsidR="003B5510" w:rsidRPr="00EA0A6F">
        <w:t xml:space="preserve">were pruned </w:t>
      </w:r>
      <w:r w:rsidRPr="00EA0A6F">
        <w:t>by computing their L1 norms.</w:t>
      </w:r>
      <w:r w:rsidR="00850754" w:rsidRPr="00EA0A6F">
        <w:t xml:space="preserve"> </w:t>
      </w:r>
      <w:r w:rsidRPr="00EA0A6F">
        <w:t>The L1 norm</w:t>
      </w:r>
      <w:r w:rsidR="00196405" w:rsidRPr="00EA0A6F">
        <w:t xml:space="preserve"> allows us to calculate a simple scal</w:t>
      </w:r>
      <w:r w:rsidR="007B07C5" w:rsidRPr="00EA0A6F">
        <w:t>a</w:t>
      </w:r>
      <w:r w:rsidR="00196405" w:rsidRPr="00EA0A6F">
        <w:t>r number that represents the relative important of a channel in a CNN layer, and is defined as:</w:t>
      </w:r>
    </w:p>
    <w:p w14:paraId="32EDD1C4" w14:textId="77777777" w:rsidR="00196405" w:rsidRPr="00EA0A6F" w:rsidRDefault="00196405" w:rsidP="00763AC2"/>
    <w:p w14:paraId="6969125E" w14:textId="1B20838D" w:rsidR="0072572A" w:rsidRPr="00EA0A6F" w:rsidRDefault="0072572A" w:rsidP="00763AC2">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Pr="00EA0A6F" w:rsidRDefault="0072572A" w:rsidP="00763AC2"/>
    <w:p w14:paraId="3A4870EE" w14:textId="248E74F0" w:rsidR="0072572A" w:rsidRPr="00EA0A6F" w:rsidRDefault="0072572A" w:rsidP="00763AC2">
      <w:r w:rsidRPr="00EA0A6F">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rsidRPr="00EA0A6F">
        <w:t xml:space="preserve"> is the L1 norm and </w:t>
      </w:r>
      <m:oMath>
        <m:r>
          <w:rPr>
            <w:rFonts w:ascii="Cambria Math" w:hAnsi="Cambria Math"/>
          </w:rPr>
          <m:t>n</m:t>
        </m:r>
      </m:oMath>
      <w:r w:rsidRPr="00EA0A6F">
        <w:t xml:space="preserve"> is the number of weights in a particular channel</w:t>
      </w:r>
    </w:p>
    <w:p w14:paraId="1F5C580D" w14:textId="77777777" w:rsidR="00935439" w:rsidRPr="00EA0A6F" w:rsidRDefault="00935439" w:rsidP="00763AC2"/>
    <w:p w14:paraId="10501E88" w14:textId="39F3A3EE" w:rsidR="00935439" w:rsidRPr="00EA0A6F" w:rsidRDefault="00935439" w:rsidP="00763AC2">
      <w:r w:rsidRPr="00EA0A6F">
        <w:t>Channels/filters with lower L1 norms can be interpreted as being less important to the overall model, and are thus good candidates for pruning.</w:t>
      </w:r>
    </w:p>
    <w:p w14:paraId="2ACD17D6" w14:textId="77777777" w:rsidR="00935439" w:rsidRPr="00EA0A6F" w:rsidRDefault="00935439" w:rsidP="00763AC2"/>
    <w:p w14:paraId="680FB61B" w14:textId="6B768D37" w:rsidR="004843A0" w:rsidRPr="00EA0A6F" w:rsidRDefault="00935439" w:rsidP="00763AC2">
      <w:r w:rsidRPr="00EA0A6F">
        <w:t xml:space="preserve">For each </w:t>
      </w:r>
      <w:r w:rsidR="00D87EFE">
        <w:t>convolutional</w:t>
      </w:r>
      <w:r w:rsidRPr="00EA0A6F">
        <w:t xml:space="preserve"> and separable </w:t>
      </w:r>
      <w:r w:rsidR="00D87EFE">
        <w:t>convolutional</w:t>
      </w:r>
      <w:r w:rsidRPr="00EA0A6F">
        <w:t xml:space="preserve"> layer, we defined </w:t>
      </w:r>
      <w:r w:rsidR="00850754" w:rsidRPr="00EA0A6F">
        <w:t>a keep ratio, specifying what percentage of channels we wanted to keep in each layer. The earlier layers were given higher keep ratios as they were found to be more crucial for feature mapping.</w:t>
      </w:r>
      <w:r w:rsidR="004843A0" w:rsidRPr="00EA0A6F">
        <w:t xml:space="preserve"> </w:t>
      </w:r>
    </w:p>
    <w:p w14:paraId="0B70782B" w14:textId="77777777" w:rsidR="004843A0" w:rsidRPr="00EA0A6F" w:rsidRDefault="004843A0" w:rsidP="00763AC2"/>
    <w:p w14:paraId="3599A266" w14:textId="38410A46" w:rsidR="004843A0" w:rsidRPr="00EA0A6F" w:rsidRDefault="003B5510" w:rsidP="00763AC2">
      <w:r w:rsidRPr="00EA0A6F">
        <w:t>Several candidates</w:t>
      </w:r>
      <w:r w:rsidR="004843A0" w:rsidRPr="00EA0A6F">
        <w:t xml:space="preserve"> of keep ratios</w:t>
      </w:r>
      <w:r w:rsidRPr="00EA0A6F">
        <w:t xml:space="preserve"> were then configured</w:t>
      </w:r>
      <w:r w:rsidR="004843A0" w:rsidRPr="00EA0A6F">
        <w:t xml:space="preserve">, with progressively more aggressive pruning for each candidate. Each candidate was then assessed in terms of both MAE increase as well as size and computation decrease, to determine which one produced the best overall result. </w:t>
      </w:r>
    </w:p>
    <w:p w14:paraId="781898FA" w14:textId="77777777" w:rsidR="00850754" w:rsidRPr="00EA0A6F" w:rsidRDefault="00850754" w:rsidP="00763AC2"/>
    <w:p w14:paraId="5F77EEF4" w14:textId="03A09349" w:rsidR="004843A0" w:rsidRPr="00EA0A6F" w:rsidRDefault="004843A0" w:rsidP="00763AC2">
      <w:r w:rsidRPr="00EA0A6F">
        <w:t>Once the pruning was completed</w:t>
      </w:r>
      <w:r w:rsidR="00850754" w:rsidRPr="00EA0A6F">
        <w:t>, we realigned the</w:t>
      </w:r>
      <w:r w:rsidRPr="00EA0A6F">
        <w:t xml:space="preserve"> layers to ensure that the dimensions were correct within and between each layer.</w:t>
      </w:r>
      <w:r w:rsidR="00850754" w:rsidRPr="00EA0A6F">
        <w:t xml:space="preserve"> </w:t>
      </w:r>
    </w:p>
    <w:p w14:paraId="61231E8A" w14:textId="77777777" w:rsidR="003B5510" w:rsidRPr="00EA0A6F" w:rsidRDefault="003B5510" w:rsidP="00763AC2"/>
    <w:p w14:paraId="097AFD93" w14:textId="63F7A075" w:rsidR="003B5510" w:rsidRPr="00EA0A6F" w:rsidRDefault="003B5510" w:rsidP="00763AC2">
      <w:r w:rsidRPr="00EA0A6F">
        <w:lastRenderedPageBreak/>
        <w:t xml:space="preserve">At this point, the model consisted of weights and activations represented by 32-bit floating point numbers. </w:t>
      </w:r>
      <w:r w:rsidR="00F975E0" w:rsidRPr="00EA0A6F">
        <w:t xml:space="preserve">To reduce </w:t>
      </w:r>
      <w:r w:rsidR="00585D88" w:rsidRPr="00EA0A6F">
        <w:t xml:space="preserve">its </w:t>
      </w:r>
      <w:r w:rsidR="00F975E0" w:rsidRPr="00EA0A6F">
        <w:t xml:space="preserve">size and computational </w:t>
      </w:r>
      <w:r w:rsidR="00585D88" w:rsidRPr="00EA0A6F">
        <w:t>complexity</w:t>
      </w:r>
      <w:r w:rsidR="00F975E0" w:rsidRPr="00EA0A6F">
        <w:t xml:space="preserve"> even further, a large subset of the training and validation data were assessed to determine their full dynamic range and thus calculate appropriate step intervals.</w:t>
      </w:r>
      <w:r w:rsidR="00392FCB" w:rsidRPr="00EA0A6F">
        <w:t xml:space="preserve"> These steps were then utilized to quantize the weights and activations to 8-bit integer values, which are much easier for the majority of microcontrollers to manage. </w:t>
      </w:r>
      <w:r w:rsidR="00585D88" w:rsidRPr="00EA0A6F">
        <w:t>Additional f</w:t>
      </w:r>
      <w:r w:rsidR="00392FCB" w:rsidRPr="00EA0A6F">
        <w:t>unctions were also added to normalize and quantize the input and output data values</w:t>
      </w:r>
      <w:r w:rsidR="00585D88" w:rsidRPr="00EA0A6F">
        <w:t xml:space="preserve"> passed to and from the model, so that all MAC operations could be done with solely integers</w:t>
      </w:r>
      <w:r w:rsidR="00392FCB" w:rsidRPr="00EA0A6F">
        <w:t>.</w:t>
      </w:r>
    </w:p>
    <w:p w14:paraId="16C8E680" w14:textId="40CB9E5F" w:rsidR="00914893" w:rsidRPr="00EA0A6F" w:rsidRDefault="00914893" w:rsidP="00914893">
      <w:pPr>
        <w:pStyle w:val="Heading2"/>
      </w:pPr>
      <w:r w:rsidRPr="00EA0A6F">
        <w:t>ML Model Deployment</w:t>
      </w:r>
    </w:p>
    <w:p w14:paraId="2B2E2EF5" w14:textId="46E26C1C" w:rsidR="00F52DEB" w:rsidRPr="00EA0A6F" w:rsidRDefault="00F52DEB" w:rsidP="00F52DEB">
      <w:r w:rsidRPr="00EA0A6F">
        <w:t>The quantized model was then loaded into STM32 Cube.AI package for conversion into a C library</w:t>
      </w:r>
      <w:r w:rsidR="00B70EDC" w:rsidRPr="00EA0A6F">
        <w:t>,</w:t>
      </w:r>
      <w:r w:rsidRPr="00EA0A6F">
        <w:t xml:space="preserve"> so that it could be </w:t>
      </w:r>
      <w:r w:rsidR="003376FF" w:rsidRPr="00EA0A6F">
        <w:t>integrated</w:t>
      </w:r>
      <w:r w:rsidRPr="00EA0A6F">
        <w:t xml:space="preserve"> </w:t>
      </w:r>
      <w:r w:rsidR="003376FF" w:rsidRPr="00EA0A6F">
        <w:t>with</w:t>
      </w:r>
      <w:r w:rsidRPr="00EA0A6F">
        <w:t xml:space="preserve"> the rest of the FreeRTOS</w:t>
      </w:r>
      <w:r w:rsidR="003376FF" w:rsidRPr="00EA0A6F">
        <w:t xml:space="preserve"> code</w:t>
      </w:r>
      <w:r w:rsidRPr="00EA0A6F">
        <w:t>.</w:t>
      </w:r>
    </w:p>
    <w:p w14:paraId="5EBFDECB" w14:textId="77777777" w:rsidR="00B70EDC" w:rsidRPr="00EA0A6F" w:rsidRDefault="00B70EDC" w:rsidP="00F52DEB"/>
    <w:p w14:paraId="15E3914D" w14:textId="65462DC9" w:rsidR="00B70EDC" w:rsidRPr="00EA0A6F" w:rsidRDefault="00B70EDC" w:rsidP="00F52DEB">
      <w:r w:rsidRPr="00EA0A6F">
        <w:t xml:space="preserve">Two </w:t>
      </w:r>
      <w:r w:rsidR="00AC1DD4" w:rsidRPr="00EA0A6F">
        <w:t>T</w:t>
      </w:r>
      <w:r w:rsidRPr="00EA0A6F">
        <w:t>asks were created to perform inference on the system</w:t>
      </w:r>
      <w:r w:rsidR="00AC1DD4" w:rsidRPr="00EA0A6F">
        <w:t>,</w:t>
      </w:r>
      <w:r w:rsidRPr="00EA0A6F">
        <w:t xml:space="preserve"> and </w:t>
      </w:r>
      <w:r w:rsidR="00AC1DD4" w:rsidRPr="00EA0A6F">
        <w:t xml:space="preserve">subsequently </w:t>
      </w:r>
      <w:r w:rsidRPr="00EA0A6F">
        <w:t>log the results to the MicroSD card</w:t>
      </w:r>
      <w:r w:rsidR="00AC1DD4" w:rsidRPr="00EA0A6F">
        <w:t xml:space="preserve"> for later analysis.</w:t>
      </w:r>
    </w:p>
    <w:p w14:paraId="44BAAAC1" w14:textId="77777777" w:rsidR="00AC1DD4" w:rsidRPr="00EA0A6F" w:rsidRDefault="00AC1DD4" w:rsidP="00F52DEB"/>
    <w:p w14:paraId="55B28313" w14:textId="7B66E358" w:rsidR="00AC1DD4" w:rsidRPr="00EA0A6F" w:rsidRDefault="007022AE" w:rsidP="00F52DEB">
      <w:r w:rsidRPr="00EA0A6F">
        <w:rPr>
          <w:noProof/>
        </w:rPr>
        <w:drawing>
          <wp:inline distT="0" distB="0" distL="0" distR="0" wp14:anchorId="5C017B6F" wp14:editId="45ABD8A4">
            <wp:extent cx="6251510" cy="1701800"/>
            <wp:effectExtent l="0" t="0" r="0" b="0"/>
            <wp:docPr id="115963371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3712" name="Picture 6" descr="A diagram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7669" cy="1703476"/>
                    </a:xfrm>
                    <a:prstGeom prst="rect">
                      <a:avLst/>
                    </a:prstGeom>
                    <a:noFill/>
                    <a:ln>
                      <a:noFill/>
                    </a:ln>
                  </pic:spPr>
                </pic:pic>
              </a:graphicData>
            </a:graphic>
          </wp:inline>
        </w:drawing>
      </w:r>
    </w:p>
    <w:p w14:paraId="44723705" w14:textId="5C3D45BC" w:rsidR="007022AE" w:rsidRPr="00EA0A6F" w:rsidRDefault="001D484E" w:rsidP="001D484E">
      <w:pPr>
        <w:pStyle w:val="Caption"/>
      </w:pPr>
      <w:r>
        <w:t xml:space="preserve">Figure </w:t>
      </w:r>
      <w:r>
        <w:fldChar w:fldCharType="begin"/>
      </w:r>
      <w:r>
        <w:instrText xml:space="preserve"> SEQ Figure \* ARABIC </w:instrText>
      </w:r>
      <w:r>
        <w:fldChar w:fldCharType="separate"/>
      </w:r>
      <w:r w:rsidR="00EE33D8">
        <w:rPr>
          <w:noProof/>
        </w:rPr>
        <w:t>21</w:t>
      </w:r>
      <w:r>
        <w:fldChar w:fldCharType="end"/>
      </w:r>
      <w:r>
        <w:t xml:space="preserve">: </w:t>
      </w:r>
      <w:r w:rsidRPr="00BE7903">
        <w:t>The Forecast Temp Task which handled the bulk of the inference work on the board</w:t>
      </w:r>
    </w:p>
    <w:p w14:paraId="60082991" w14:textId="77777777" w:rsidR="00716DE6" w:rsidRDefault="00716DE6" w:rsidP="00F52DEB">
      <w:r>
        <w:t xml:space="preserve">The first task, named the </w:t>
      </w:r>
      <w:r w:rsidRPr="00716DE6">
        <w:rPr>
          <w:b/>
          <w:bCs/>
        </w:rPr>
        <w:t>Forecast Temp Task</w:t>
      </w:r>
      <w:r>
        <w:t xml:space="preserve">, is illustrated above. </w:t>
      </w:r>
    </w:p>
    <w:p w14:paraId="1E88F548" w14:textId="77777777" w:rsidR="00716DE6" w:rsidRDefault="00716DE6" w:rsidP="00F52DEB"/>
    <w:p w14:paraId="0F39CA01" w14:textId="342F8834" w:rsidR="007022AE" w:rsidRPr="00EA0A6F" w:rsidRDefault="007022AE" w:rsidP="00F52DEB">
      <w:r w:rsidRPr="00EA0A6F">
        <w:t xml:space="preserve">At startup, pointers are initialized to the input and output buffers of the model. The SD card is then mounted in the filesystem, and past measurements are used to partially reconstruct the 24-hour window, so that we don’t need to wait 24 hours to get an inference reading on each reboot of the board. </w:t>
      </w:r>
    </w:p>
    <w:p w14:paraId="4F40981C" w14:textId="284BB30B" w:rsidR="007022AE" w:rsidRPr="00EA0A6F" w:rsidRDefault="007022AE" w:rsidP="00F52DEB">
      <w:r w:rsidRPr="00EA0A6F">
        <w:t>The latest data from the sensors are then fetched every 1 minute, until we have a full 30-min window of sensor samples. Once this 30-min window is filled, the extra engineered features are also computed. Then all 9 features are normalized and pushed onto a new slot in the 24-hour inference window.</w:t>
      </w:r>
    </w:p>
    <w:p w14:paraId="258C0356" w14:textId="02533B82" w:rsidR="007022AE" w:rsidRPr="00EA0A6F" w:rsidRDefault="007022AE" w:rsidP="00F52DEB">
      <w:r w:rsidRPr="00EA0A6F">
        <w:t>This occurs repeatedly until the 24-hour window is filled. At that point, the entire window is quantized and exported, then fed into the model produced by STM32 Cube.AI. The output of the model is then denormalized and dequantized to get the true inferred value for temperatures.</w:t>
      </w:r>
    </w:p>
    <w:p w14:paraId="081ECDDC" w14:textId="4AA5FDBE" w:rsidR="007022AE" w:rsidRPr="00EA0A6F" w:rsidRDefault="007022AE" w:rsidP="00F52DEB">
      <w:r w:rsidRPr="00EA0A6F">
        <w:t>The array of 30-min inferred values, for the upcoming 12 hours of temperature predictions are then stored in a context variable for reading by other tasks.</w:t>
      </w:r>
    </w:p>
    <w:p w14:paraId="356ABB1D" w14:textId="77777777" w:rsidR="00206322" w:rsidRPr="00EA0A6F" w:rsidRDefault="00206322" w:rsidP="00F52DEB"/>
    <w:p w14:paraId="489D6AC3" w14:textId="77777777" w:rsidR="00AC1DD4" w:rsidRPr="00EA0A6F" w:rsidRDefault="00AC1DD4" w:rsidP="00F52DEB"/>
    <w:p w14:paraId="0B121093" w14:textId="79D30F8C" w:rsidR="00AC1DD4" w:rsidRPr="00EA0A6F" w:rsidRDefault="00AC1DD4" w:rsidP="00F52DEB">
      <w:r w:rsidRPr="00EA0A6F">
        <w:rPr>
          <w:noProof/>
        </w:rPr>
        <w:drawing>
          <wp:inline distT="0" distB="0" distL="0" distR="0" wp14:anchorId="03E38481" wp14:editId="72E5CF50">
            <wp:extent cx="5943600" cy="2788285"/>
            <wp:effectExtent l="0" t="0" r="0" b="0"/>
            <wp:docPr id="92596282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2829" name="Picture 4" descr="A diagram of a syste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05542C27" w14:textId="08C76478" w:rsidR="007022AE" w:rsidRPr="00EA0A6F" w:rsidRDefault="001D484E" w:rsidP="001D484E">
      <w:pPr>
        <w:pStyle w:val="Caption"/>
      </w:pPr>
      <w:r>
        <w:t xml:space="preserve">Figure </w:t>
      </w:r>
      <w:r>
        <w:fldChar w:fldCharType="begin"/>
      </w:r>
      <w:r>
        <w:instrText xml:space="preserve"> SEQ Figure \* ARABIC </w:instrText>
      </w:r>
      <w:r>
        <w:fldChar w:fldCharType="separate"/>
      </w:r>
      <w:r w:rsidR="00EE33D8">
        <w:rPr>
          <w:noProof/>
        </w:rPr>
        <w:t>22</w:t>
      </w:r>
      <w:r>
        <w:fldChar w:fldCharType="end"/>
      </w:r>
      <w:r>
        <w:t xml:space="preserve">: </w:t>
      </w:r>
      <w:r w:rsidRPr="00911061">
        <w:t>The Inference Logger Task which handled the periodic logging to the MicroSD card</w:t>
      </w:r>
    </w:p>
    <w:p w14:paraId="58C61A3C" w14:textId="4D49332A" w:rsidR="007022AE" w:rsidRPr="00EA0A6F" w:rsidRDefault="007022AE" w:rsidP="00F52DEB">
      <w:r w:rsidRPr="00EA0A6F">
        <w:t>The</w:t>
      </w:r>
      <w:r w:rsidR="00716DE6">
        <w:t xml:space="preserve"> second task, called the</w:t>
      </w:r>
      <w:r w:rsidRPr="00EA0A6F">
        <w:t xml:space="preserve"> </w:t>
      </w:r>
      <w:r w:rsidRPr="00716DE6">
        <w:rPr>
          <w:b/>
          <w:bCs/>
        </w:rPr>
        <w:t>Inference Logger task</w:t>
      </w:r>
      <w:r w:rsidRPr="00EA0A6F">
        <w:t xml:space="preserve"> handles the reading of the latest predicted/inferred values from the Forecast Temp Task </w:t>
      </w:r>
      <w:r w:rsidR="00C054DA" w:rsidRPr="00EA0A6F">
        <w:t>and its writing into the SD card. Upon initialization, the task ensures that the SD card is mounted in the filesystem and the expected directory is created. It then creates an inference CSV file to store all inference values recorded in a single day.</w:t>
      </w:r>
    </w:p>
    <w:p w14:paraId="30445789" w14:textId="77777777" w:rsidR="00C054DA" w:rsidRPr="00EA0A6F" w:rsidRDefault="00C054DA" w:rsidP="00F52DEB"/>
    <w:p w14:paraId="77EEC8B9" w14:textId="17770DAA" w:rsidR="00716DE6" w:rsidRDefault="00C054DA" w:rsidP="00F52DEB">
      <w:r w:rsidRPr="00EA0A6F">
        <w:t>Every 5 mins, this task then poll</w:t>
      </w:r>
      <w:r w:rsidR="00716DE6">
        <w:t>s</w:t>
      </w:r>
      <w:r w:rsidRPr="00EA0A6F">
        <w:t xml:space="preserve"> the Forecast Temp Task for the current cached inference value, and writes it to the current daily CSV. The task also manages error conditions and daily file rotations.</w:t>
      </w:r>
    </w:p>
    <w:p w14:paraId="6010C09D" w14:textId="77777777" w:rsidR="00716DE6" w:rsidRDefault="00716DE6" w:rsidP="00716DE6">
      <w:pPr>
        <w:pStyle w:val="Heading2"/>
      </w:pPr>
      <w:r>
        <w:t>Power and Inference Time Measurement</w:t>
      </w:r>
    </w:p>
    <w:p w14:paraId="2D534F6B" w14:textId="3DE45C6A" w:rsidR="00716DE6" w:rsidRDefault="00716DE6" w:rsidP="00716DE6">
      <w:r>
        <w:t>We implemented a simple system to compute an approximation for the inference time for each model, by recording the time before the Forecast Temp Task is called, then the time after the function call is completed. The inference time (in ms) is taken as this difference in time.</w:t>
      </w:r>
    </w:p>
    <w:p w14:paraId="1461C22F" w14:textId="77777777" w:rsidR="00716DE6" w:rsidRDefault="00716DE6" w:rsidP="00716DE6"/>
    <w:p w14:paraId="4B3DEDBB" w14:textId="7178A965" w:rsidR="00716DE6" w:rsidRPr="00716DE6" w:rsidRDefault="00716DE6" w:rsidP="00716DE6">
      <w:r>
        <w:t>We also implemented a simple system to approximate the total power draw of the embedded system by utilizing an in-wall multi</w:t>
      </w:r>
      <w:r w:rsidR="008A2D6F">
        <w:t>-</w:t>
      </w:r>
      <w:r>
        <w:t>meter, and sampling the AC voltage, current and power factor in 5-min intervals</w:t>
      </w:r>
      <w:r w:rsidR="00150405">
        <w:t>.</w:t>
      </w:r>
    </w:p>
    <w:p w14:paraId="03C38BA8" w14:textId="02AE98DC" w:rsidR="001B300C" w:rsidRPr="001B300C" w:rsidRDefault="00000000" w:rsidP="001B300C">
      <w:pPr>
        <w:pStyle w:val="Heading1"/>
        <w:keepNext w:val="0"/>
        <w:keepLines w:val="0"/>
        <w:spacing w:before="480"/>
        <w:rPr>
          <w:b/>
          <w:bCs/>
          <w:sz w:val="46"/>
          <w:szCs w:val="46"/>
        </w:rPr>
      </w:pPr>
      <w:bookmarkStart w:id="10" w:name="_m3bdxb4ugzuw" w:colFirst="0" w:colLast="0"/>
      <w:bookmarkEnd w:id="10"/>
      <w:r w:rsidRPr="00EA0A6F">
        <w:rPr>
          <w:b/>
          <w:bCs/>
          <w:sz w:val="46"/>
          <w:szCs w:val="46"/>
        </w:rPr>
        <w:t>Results</w:t>
      </w:r>
      <w:r w:rsidR="00382D7D" w:rsidRPr="00EA0A6F">
        <w:rPr>
          <w:b/>
          <w:bCs/>
          <w:sz w:val="46"/>
          <w:szCs w:val="46"/>
        </w:rPr>
        <w:t xml:space="preserve"> and Discussion</w:t>
      </w:r>
    </w:p>
    <w:p w14:paraId="580B098D" w14:textId="5C8F4956" w:rsidR="001B300C" w:rsidRDefault="0020293A" w:rsidP="0020293A">
      <w:r w:rsidRPr="00EA0A6F">
        <w:t xml:space="preserve">Our models produced relatively good results, given the time and hardware constraints imposed. </w:t>
      </w:r>
    </w:p>
    <w:p w14:paraId="02179389" w14:textId="1ECDEFEC" w:rsidR="001B300C" w:rsidRDefault="001B300C" w:rsidP="001B300C">
      <w:pPr>
        <w:pStyle w:val="Heading2"/>
      </w:pPr>
      <w:r>
        <w:lastRenderedPageBreak/>
        <w:t>Model Compression</w:t>
      </w:r>
    </w:p>
    <w:p w14:paraId="315A7D34" w14:textId="3A7A54E4" w:rsidR="0020293A" w:rsidRPr="00EA0A6F" w:rsidRDefault="0020293A" w:rsidP="0020293A">
      <w:r w:rsidRPr="00EA0A6F">
        <w:t>The following table summarizes the size and computation reductions of each model through each stage.</w:t>
      </w:r>
    </w:p>
    <w:p w14:paraId="3014D161" w14:textId="77777777" w:rsidR="0020293A" w:rsidRPr="00EA0A6F" w:rsidRDefault="0020293A" w:rsidP="0020293A"/>
    <w:tbl>
      <w:tblPr>
        <w:tblStyle w:val="TableGrid"/>
        <w:tblW w:w="0" w:type="auto"/>
        <w:tblLook w:val="04A0" w:firstRow="1" w:lastRow="0" w:firstColumn="1" w:lastColumn="0" w:noHBand="0" w:noVBand="1"/>
      </w:tblPr>
      <w:tblGrid>
        <w:gridCol w:w="3964"/>
        <w:gridCol w:w="2269"/>
        <w:gridCol w:w="3117"/>
      </w:tblGrid>
      <w:tr w:rsidR="0020293A" w:rsidRPr="00EA0A6F" w14:paraId="0503E75D" w14:textId="77777777" w:rsidTr="00427A06">
        <w:tc>
          <w:tcPr>
            <w:tcW w:w="3964" w:type="dxa"/>
            <w:shd w:val="clear" w:color="auto" w:fill="BFBFBF" w:themeFill="background1" w:themeFillShade="BF"/>
          </w:tcPr>
          <w:p w14:paraId="549F8240" w14:textId="77777777" w:rsidR="0020293A" w:rsidRPr="00492B14" w:rsidRDefault="0020293A" w:rsidP="0020293A">
            <w:pPr>
              <w:rPr>
                <w:sz w:val="24"/>
                <w:szCs w:val="24"/>
              </w:rPr>
            </w:pPr>
          </w:p>
        </w:tc>
        <w:tc>
          <w:tcPr>
            <w:tcW w:w="2269" w:type="dxa"/>
            <w:shd w:val="clear" w:color="auto" w:fill="BFBFBF" w:themeFill="background1" w:themeFillShade="BF"/>
          </w:tcPr>
          <w:p w14:paraId="0654B881" w14:textId="2D33C882" w:rsidR="0020293A" w:rsidRPr="00492B14" w:rsidRDefault="0020293A" w:rsidP="0020293A">
            <w:pPr>
              <w:rPr>
                <w:b/>
                <w:bCs/>
                <w:sz w:val="24"/>
                <w:szCs w:val="24"/>
              </w:rPr>
            </w:pPr>
            <w:r w:rsidRPr="00492B14">
              <w:rPr>
                <w:b/>
                <w:bCs/>
                <w:sz w:val="24"/>
                <w:szCs w:val="24"/>
              </w:rPr>
              <w:t>CNN</w:t>
            </w:r>
          </w:p>
        </w:tc>
        <w:tc>
          <w:tcPr>
            <w:tcW w:w="3117" w:type="dxa"/>
            <w:shd w:val="clear" w:color="auto" w:fill="BFBFBF" w:themeFill="background1" w:themeFillShade="BF"/>
          </w:tcPr>
          <w:p w14:paraId="7B36EBE0" w14:textId="006025E3" w:rsidR="0020293A" w:rsidRPr="00492B14" w:rsidRDefault="0020293A" w:rsidP="0020293A">
            <w:pPr>
              <w:rPr>
                <w:b/>
                <w:bCs/>
                <w:sz w:val="24"/>
                <w:szCs w:val="24"/>
              </w:rPr>
            </w:pPr>
            <w:r w:rsidRPr="00492B14">
              <w:rPr>
                <w:b/>
                <w:bCs/>
                <w:sz w:val="24"/>
                <w:szCs w:val="24"/>
              </w:rPr>
              <w:t>RNN</w:t>
            </w:r>
          </w:p>
        </w:tc>
      </w:tr>
      <w:tr w:rsidR="0020293A" w:rsidRPr="00EA0A6F" w14:paraId="5B8FE024" w14:textId="77777777" w:rsidTr="00427A06">
        <w:tc>
          <w:tcPr>
            <w:tcW w:w="3964" w:type="dxa"/>
            <w:shd w:val="clear" w:color="auto" w:fill="F2DBDB" w:themeFill="accent2" w:themeFillTint="33"/>
          </w:tcPr>
          <w:p w14:paraId="01CF9F59" w14:textId="3AD97600" w:rsidR="0020293A" w:rsidRPr="00492B14" w:rsidRDefault="0020293A" w:rsidP="0020293A">
            <w:pPr>
              <w:rPr>
                <w:sz w:val="24"/>
                <w:szCs w:val="24"/>
              </w:rPr>
            </w:pPr>
            <w:r w:rsidRPr="00492B14">
              <w:rPr>
                <w:sz w:val="24"/>
                <w:szCs w:val="24"/>
              </w:rPr>
              <w:t xml:space="preserve">Initial model size (kBs) </w:t>
            </w:r>
          </w:p>
        </w:tc>
        <w:tc>
          <w:tcPr>
            <w:tcW w:w="2269" w:type="dxa"/>
            <w:shd w:val="clear" w:color="auto" w:fill="F2DBDB" w:themeFill="accent2" w:themeFillTint="33"/>
          </w:tcPr>
          <w:p w14:paraId="1520D487" w14:textId="7D77F323" w:rsidR="0020293A" w:rsidRPr="00EA0A6F" w:rsidRDefault="00F25AFE" w:rsidP="0020293A">
            <w:r w:rsidRPr="00EA0A6F">
              <w:t>49.72</w:t>
            </w:r>
          </w:p>
        </w:tc>
        <w:tc>
          <w:tcPr>
            <w:tcW w:w="3117" w:type="dxa"/>
            <w:shd w:val="clear" w:color="auto" w:fill="F2DBDB" w:themeFill="accent2" w:themeFillTint="33"/>
          </w:tcPr>
          <w:p w14:paraId="2786058E" w14:textId="2D5F232B" w:rsidR="0020293A" w:rsidRPr="00EA0A6F" w:rsidRDefault="007B5606" w:rsidP="0020293A">
            <w:r w:rsidRPr="00EA0A6F">
              <w:t>105.91</w:t>
            </w:r>
          </w:p>
        </w:tc>
      </w:tr>
      <w:tr w:rsidR="0020293A" w:rsidRPr="00EA0A6F" w14:paraId="3635CEA7" w14:textId="77777777" w:rsidTr="00427A06">
        <w:tc>
          <w:tcPr>
            <w:tcW w:w="3964" w:type="dxa"/>
            <w:shd w:val="clear" w:color="auto" w:fill="F2DBDB" w:themeFill="accent2" w:themeFillTint="33"/>
          </w:tcPr>
          <w:p w14:paraId="3996B0D3" w14:textId="0D5C6A67" w:rsidR="0020293A" w:rsidRPr="00492B14" w:rsidRDefault="0020293A" w:rsidP="0020293A">
            <w:pPr>
              <w:rPr>
                <w:sz w:val="24"/>
                <w:szCs w:val="24"/>
              </w:rPr>
            </w:pPr>
            <w:r w:rsidRPr="00492B14">
              <w:rPr>
                <w:sz w:val="24"/>
                <w:szCs w:val="24"/>
              </w:rPr>
              <w:t>Initial # of parameters</w:t>
            </w:r>
          </w:p>
        </w:tc>
        <w:tc>
          <w:tcPr>
            <w:tcW w:w="2269" w:type="dxa"/>
            <w:shd w:val="clear" w:color="auto" w:fill="F2DBDB" w:themeFill="accent2" w:themeFillTint="33"/>
          </w:tcPr>
          <w:p w14:paraId="650A7022" w14:textId="07DC213B" w:rsidR="0020293A" w:rsidRPr="00EA0A6F" w:rsidRDefault="00F25AFE" w:rsidP="0020293A">
            <w:r w:rsidRPr="00EA0A6F">
              <w:t>12,728</w:t>
            </w:r>
          </w:p>
        </w:tc>
        <w:tc>
          <w:tcPr>
            <w:tcW w:w="3117" w:type="dxa"/>
            <w:shd w:val="clear" w:color="auto" w:fill="F2DBDB" w:themeFill="accent2" w:themeFillTint="33"/>
          </w:tcPr>
          <w:p w14:paraId="5C7CAE41" w14:textId="44326273" w:rsidR="0020293A" w:rsidRPr="00EA0A6F" w:rsidRDefault="007B5606" w:rsidP="0020293A">
            <w:r w:rsidRPr="00EA0A6F">
              <w:t>19,032</w:t>
            </w:r>
          </w:p>
        </w:tc>
      </w:tr>
      <w:tr w:rsidR="0020293A" w:rsidRPr="00EA0A6F" w14:paraId="3A782C4E" w14:textId="77777777" w:rsidTr="00427A06">
        <w:tc>
          <w:tcPr>
            <w:tcW w:w="3964" w:type="dxa"/>
            <w:shd w:val="clear" w:color="auto" w:fill="F2DBDB" w:themeFill="accent2" w:themeFillTint="33"/>
          </w:tcPr>
          <w:p w14:paraId="4945AABE" w14:textId="4C09B36B" w:rsidR="0020293A" w:rsidRPr="00492B14" w:rsidRDefault="0020293A" w:rsidP="0020293A">
            <w:pPr>
              <w:rPr>
                <w:sz w:val="24"/>
                <w:szCs w:val="24"/>
              </w:rPr>
            </w:pPr>
            <w:r w:rsidRPr="00492B14">
              <w:rPr>
                <w:sz w:val="24"/>
                <w:szCs w:val="24"/>
              </w:rPr>
              <w:t>Initial # of MACs</w:t>
            </w:r>
          </w:p>
        </w:tc>
        <w:tc>
          <w:tcPr>
            <w:tcW w:w="2269" w:type="dxa"/>
            <w:shd w:val="clear" w:color="auto" w:fill="F2DBDB" w:themeFill="accent2" w:themeFillTint="33"/>
          </w:tcPr>
          <w:p w14:paraId="10B41F35" w14:textId="232AD2BA" w:rsidR="0020293A" w:rsidRPr="00EA0A6F" w:rsidRDefault="00F25AFE" w:rsidP="0020293A">
            <w:r w:rsidRPr="00EA0A6F">
              <w:t>200,064</w:t>
            </w:r>
          </w:p>
        </w:tc>
        <w:tc>
          <w:tcPr>
            <w:tcW w:w="3117" w:type="dxa"/>
            <w:shd w:val="clear" w:color="auto" w:fill="F2DBDB" w:themeFill="accent2" w:themeFillTint="33"/>
          </w:tcPr>
          <w:p w14:paraId="691DE21C" w14:textId="406178A3" w:rsidR="0020293A" w:rsidRPr="00EA0A6F" w:rsidRDefault="007B5606" w:rsidP="0020293A">
            <w:r w:rsidRPr="00EA0A6F">
              <w:t>644,652</w:t>
            </w:r>
          </w:p>
        </w:tc>
      </w:tr>
      <w:tr w:rsidR="00F25AFE" w:rsidRPr="00EA0A6F" w14:paraId="1438E561" w14:textId="77777777" w:rsidTr="00427A06">
        <w:tc>
          <w:tcPr>
            <w:tcW w:w="3964" w:type="dxa"/>
            <w:shd w:val="clear" w:color="auto" w:fill="F2DBDB" w:themeFill="accent2" w:themeFillTint="33"/>
          </w:tcPr>
          <w:p w14:paraId="4F61804A" w14:textId="47625948" w:rsidR="00F25AFE" w:rsidRPr="00492B14" w:rsidRDefault="00F25AFE" w:rsidP="0020293A">
            <w:pPr>
              <w:rPr>
                <w:sz w:val="24"/>
                <w:szCs w:val="24"/>
              </w:rPr>
            </w:pPr>
            <w:r w:rsidRPr="00492B14">
              <w:rPr>
                <w:sz w:val="24"/>
                <w:szCs w:val="24"/>
              </w:rPr>
              <w:t>Initial test MAE (°C)</w:t>
            </w:r>
          </w:p>
        </w:tc>
        <w:tc>
          <w:tcPr>
            <w:tcW w:w="2269" w:type="dxa"/>
            <w:shd w:val="clear" w:color="auto" w:fill="F2DBDB" w:themeFill="accent2" w:themeFillTint="33"/>
          </w:tcPr>
          <w:p w14:paraId="6A838939" w14:textId="703BD2F4" w:rsidR="00F25AFE" w:rsidRPr="00EA0A6F" w:rsidRDefault="00F25AFE" w:rsidP="0020293A">
            <w:r w:rsidRPr="00EA0A6F">
              <w:t>1.38</w:t>
            </w:r>
          </w:p>
        </w:tc>
        <w:tc>
          <w:tcPr>
            <w:tcW w:w="3117" w:type="dxa"/>
            <w:shd w:val="clear" w:color="auto" w:fill="F2DBDB" w:themeFill="accent2" w:themeFillTint="33"/>
          </w:tcPr>
          <w:p w14:paraId="53343097" w14:textId="441198B5" w:rsidR="00F25AFE" w:rsidRPr="00EA0A6F" w:rsidRDefault="000A0963" w:rsidP="0020293A">
            <w:r w:rsidRPr="00EA0A6F">
              <w:t>1.63</w:t>
            </w:r>
          </w:p>
        </w:tc>
      </w:tr>
      <w:tr w:rsidR="0020293A" w:rsidRPr="00EA0A6F" w14:paraId="6A5D3724" w14:textId="77777777" w:rsidTr="00427A06">
        <w:tc>
          <w:tcPr>
            <w:tcW w:w="3964" w:type="dxa"/>
            <w:shd w:val="clear" w:color="auto" w:fill="EAF1DD" w:themeFill="accent3" w:themeFillTint="33"/>
          </w:tcPr>
          <w:p w14:paraId="2F4887E6" w14:textId="0A6FD879" w:rsidR="0020293A" w:rsidRPr="00492B14" w:rsidRDefault="0020293A" w:rsidP="0020293A">
            <w:pPr>
              <w:rPr>
                <w:sz w:val="24"/>
                <w:szCs w:val="24"/>
              </w:rPr>
            </w:pPr>
            <w:r w:rsidRPr="00492B14">
              <w:rPr>
                <w:sz w:val="24"/>
                <w:szCs w:val="24"/>
              </w:rPr>
              <w:t>Model size after pruning</w:t>
            </w:r>
            <w:r w:rsidR="007B5606" w:rsidRPr="00492B14">
              <w:rPr>
                <w:sz w:val="24"/>
                <w:szCs w:val="24"/>
              </w:rPr>
              <w:t xml:space="preserve"> (kBs)</w:t>
            </w:r>
          </w:p>
        </w:tc>
        <w:tc>
          <w:tcPr>
            <w:tcW w:w="2269" w:type="dxa"/>
            <w:shd w:val="clear" w:color="auto" w:fill="EAF1DD" w:themeFill="accent3" w:themeFillTint="33"/>
          </w:tcPr>
          <w:p w14:paraId="0C925B0C" w14:textId="1DA9FC6D" w:rsidR="0020293A" w:rsidRPr="00EA0A6F" w:rsidRDefault="00F25AFE" w:rsidP="0020293A">
            <w:r w:rsidRPr="00EA0A6F">
              <w:t>46.53</w:t>
            </w:r>
          </w:p>
        </w:tc>
        <w:tc>
          <w:tcPr>
            <w:tcW w:w="3117" w:type="dxa"/>
            <w:shd w:val="clear" w:color="auto" w:fill="EAF1DD" w:themeFill="accent3" w:themeFillTint="33"/>
          </w:tcPr>
          <w:p w14:paraId="65BBA2B0" w14:textId="3CB8A3F2" w:rsidR="0020293A" w:rsidRPr="00EA0A6F" w:rsidRDefault="007E2321" w:rsidP="0020293A">
            <w:r w:rsidRPr="00EA0A6F">
              <w:t>10</w:t>
            </w:r>
            <w:r w:rsidR="00991681" w:rsidRPr="00EA0A6F">
              <w:t>2</w:t>
            </w:r>
            <w:r w:rsidRPr="00EA0A6F">
              <w:t>.</w:t>
            </w:r>
            <w:r w:rsidR="00991681" w:rsidRPr="00EA0A6F">
              <w:t>05</w:t>
            </w:r>
          </w:p>
        </w:tc>
      </w:tr>
      <w:tr w:rsidR="0020293A" w:rsidRPr="00EA0A6F" w14:paraId="26339B55" w14:textId="77777777" w:rsidTr="00427A06">
        <w:tc>
          <w:tcPr>
            <w:tcW w:w="3964" w:type="dxa"/>
            <w:shd w:val="clear" w:color="auto" w:fill="EAF1DD" w:themeFill="accent3" w:themeFillTint="33"/>
          </w:tcPr>
          <w:p w14:paraId="15194DED" w14:textId="3BB12244" w:rsidR="0020293A" w:rsidRPr="00492B14" w:rsidRDefault="0020293A" w:rsidP="0020293A">
            <w:pPr>
              <w:rPr>
                <w:sz w:val="24"/>
                <w:szCs w:val="24"/>
              </w:rPr>
            </w:pPr>
            <w:r w:rsidRPr="00492B14">
              <w:rPr>
                <w:sz w:val="24"/>
                <w:szCs w:val="24"/>
              </w:rPr>
              <w:t># of parameters after pruning</w:t>
            </w:r>
          </w:p>
        </w:tc>
        <w:tc>
          <w:tcPr>
            <w:tcW w:w="2269" w:type="dxa"/>
            <w:shd w:val="clear" w:color="auto" w:fill="EAF1DD" w:themeFill="accent3" w:themeFillTint="33"/>
          </w:tcPr>
          <w:p w14:paraId="06CF3B84" w14:textId="5AE5330A" w:rsidR="0020293A" w:rsidRPr="00EA0A6F" w:rsidRDefault="00F25AFE" w:rsidP="0020293A">
            <w:r w:rsidRPr="00EA0A6F">
              <w:t>11,911</w:t>
            </w:r>
          </w:p>
        </w:tc>
        <w:tc>
          <w:tcPr>
            <w:tcW w:w="3117" w:type="dxa"/>
            <w:shd w:val="clear" w:color="auto" w:fill="EAF1DD" w:themeFill="accent3" w:themeFillTint="33"/>
          </w:tcPr>
          <w:p w14:paraId="572AF631" w14:textId="5E6530FF" w:rsidR="0020293A" w:rsidRPr="00EA0A6F" w:rsidRDefault="00991681" w:rsidP="0020293A">
            <w:r w:rsidRPr="00EA0A6F">
              <w:t>18,943</w:t>
            </w:r>
          </w:p>
        </w:tc>
      </w:tr>
      <w:tr w:rsidR="0020293A" w:rsidRPr="00EA0A6F" w14:paraId="30CCFA38" w14:textId="77777777" w:rsidTr="00427A06">
        <w:tc>
          <w:tcPr>
            <w:tcW w:w="3964" w:type="dxa"/>
            <w:shd w:val="clear" w:color="auto" w:fill="EAF1DD" w:themeFill="accent3" w:themeFillTint="33"/>
          </w:tcPr>
          <w:p w14:paraId="15EE0FD2" w14:textId="6CF2A9BC" w:rsidR="0020293A" w:rsidRPr="00492B14" w:rsidRDefault="0020293A" w:rsidP="0020293A">
            <w:pPr>
              <w:rPr>
                <w:sz w:val="24"/>
                <w:szCs w:val="24"/>
              </w:rPr>
            </w:pPr>
            <w:r w:rsidRPr="00492B14">
              <w:rPr>
                <w:sz w:val="24"/>
                <w:szCs w:val="24"/>
              </w:rPr>
              <w:t># of MACs after pruning</w:t>
            </w:r>
          </w:p>
        </w:tc>
        <w:tc>
          <w:tcPr>
            <w:tcW w:w="2269" w:type="dxa"/>
            <w:shd w:val="clear" w:color="auto" w:fill="EAF1DD" w:themeFill="accent3" w:themeFillTint="33"/>
          </w:tcPr>
          <w:p w14:paraId="68E19F23" w14:textId="4FC24169" w:rsidR="0020293A" w:rsidRPr="00EA0A6F" w:rsidRDefault="00F25AFE" w:rsidP="0020293A">
            <w:r w:rsidRPr="00EA0A6F">
              <w:t>169,272</w:t>
            </w:r>
          </w:p>
        </w:tc>
        <w:tc>
          <w:tcPr>
            <w:tcW w:w="3117" w:type="dxa"/>
            <w:shd w:val="clear" w:color="auto" w:fill="EAF1DD" w:themeFill="accent3" w:themeFillTint="33"/>
          </w:tcPr>
          <w:p w14:paraId="32A2F63B" w14:textId="2325E217" w:rsidR="0020293A" w:rsidRPr="00EA0A6F" w:rsidRDefault="00991681" w:rsidP="0020293A">
            <w:r w:rsidRPr="00EA0A6F">
              <w:t>644,563</w:t>
            </w:r>
          </w:p>
        </w:tc>
      </w:tr>
      <w:tr w:rsidR="00F25AFE" w:rsidRPr="00EA0A6F" w14:paraId="1CAF6678" w14:textId="77777777" w:rsidTr="00427A06">
        <w:tc>
          <w:tcPr>
            <w:tcW w:w="3964" w:type="dxa"/>
            <w:shd w:val="clear" w:color="auto" w:fill="EAF1DD" w:themeFill="accent3" w:themeFillTint="33"/>
          </w:tcPr>
          <w:p w14:paraId="11DDCCD3" w14:textId="600C9F32" w:rsidR="00F25AFE" w:rsidRPr="00492B14" w:rsidRDefault="00F25AFE" w:rsidP="0020293A">
            <w:pPr>
              <w:rPr>
                <w:sz w:val="24"/>
                <w:szCs w:val="24"/>
              </w:rPr>
            </w:pPr>
            <w:r w:rsidRPr="00492B14">
              <w:rPr>
                <w:sz w:val="24"/>
                <w:szCs w:val="24"/>
              </w:rPr>
              <w:t>Test MAE after pruning (°C)</w:t>
            </w:r>
          </w:p>
        </w:tc>
        <w:tc>
          <w:tcPr>
            <w:tcW w:w="2269" w:type="dxa"/>
            <w:shd w:val="clear" w:color="auto" w:fill="EAF1DD" w:themeFill="accent3" w:themeFillTint="33"/>
          </w:tcPr>
          <w:p w14:paraId="05076571" w14:textId="772B6BF4" w:rsidR="00F25AFE" w:rsidRPr="00EA0A6F" w:rsidRDefault="00F25AFE" w:rsidP="0020293A">
            <w:r w:rsidRPr="00EA0A6F">
              <w:t>1.34</w:t>
            </w:r>
          </w:p>
        </w:tc>
        <w:tc>
          <w:tcPr>
            <w:tcW w:w="3117" w:type="dxa"/>
            <w:shd w:val="clear" w:color="auto" w:fill="EAF1DD" w:themeFill="accent3" w:themeFillTint="33"/>
          </w:tcPr>
          <w:p w14:paraId="07CB48AA" w14:textId="5DE93F01" w:rsidR="00F25AFE" w:rsidRPr="00EA0A6F" w:rsidRDefault="00991681" w:rsidP="0020293A">
            <w:r w:rsidRPr="00EA0A6F">
              <w:t>1.68</w:t>
            </w:r>
          </w:p>
        </w:tc>
      </w:tr>
      <w:tr w:rsidR="0020293A" w:rsidRPr="00EA0A6F" w14:paraId="1142AFE0" w14:textId="77777777" w:rsidTr="00427A06">
        <w:tc>
          <w:tcPr>
            <w:tcW w:w="3964" w:type="dxa"/>
            <w:shd w:val="clear" w:color="auto" w:fill="DAEEF3" w:themeFill="accent5" w:themeFillTint="33"/>
          </w:tcPr>
          <w:p w14:paraId="28A42841" w14:textId="206A399B" w:rsidR="0020293A" w:rsidRPr="00492B14" w:rsidRDefault="0020293A" w:rsidP="0020293A">
            <w:pPr>
              <w:rPr>
                <w:sz w:val="24"/>
                <w:szCs w:val="24"/>
              </w:rPr>
            </w:pPr>
            <w:r w:rsidRPr="00492B14">
              <w:rPr>
                <w:sz w:val="24"/>
                <w:szCs w:val="24"/>
              </w:rPr>
              <w:t>Model size after quantization</w:t>
            </w:r>
            <w:r w:rsidR="007B5606" w:rsidRPr="00492B14">
              <w:rPr>
                <w:sz w:val="24"/>
                <w:szCs w:val="24"/>
              </w:rPr>
              <w:t xml:space="preserve"> (kBs)</w:t>
            </w:r>
          </w:p>
        </w:tc>
        <w:tc>
          <w:tcPr>
            <w:tcW w:w="2269" w:type="dxa"/>
            <w:shd w:val="clear" w:color="auto" w:fill="DAEEF3" w:themeFill="accent5" w:themeFillTint="33"/>
          </w:tcPr>
          <w:p w14:paraId="3CA8FB30" w14:textId="451FF7C7" w:rsidR="0020293A" w:rsidRPr="00EA0A6F" w:rsidRDefault="00F25AFE" w:rsidP="0020293A">
            <w:r w:rsidRPr="00EA0A6F">
              <w:t>30.77</w:t>
            </w:r>
          </w:p>
        </w:tc>
        <w:tc>
          <w:tcPr>
            <w:tcW w:w="3117" w:type="dxa"/>
            <w:shd w:val="clear" w:color="auto" w:fill="DAEEF3" w:themeFill="accent5" w:themeFillTint="33"/>
          </w:tcPr>
          <w:p w14:paraId="39B93568" w14:textId="759B6253" w:rsidR="0020293A" w:rsidRPr="00EA0A6F" w:rsidRDefault="007E2321" w:rsidP="0020293A">
            <w:r w:rsidRPr="00EA0A6F">
              <w:t>80.</w:t>
            </w:r>
            <w:r w:rsidR="00991681" w:rsidRPr="00EA0A6F">
              <w:t>88</w:t>
            </w:r>
          </w:p>
        </w:tc>
      </w:tr>
      <w:tr w:rsidR="0020293A" w:rsidRPr="00EA0A6F" w14:paraId="13073E9C" w14:textId="77777777" w:rsidTr="00427A06">
        <w:tc>
          <w:tcPr>
            <w:tcW w:w="3964" w:type="dxa"/>
            <w:shd w:val="clear" w:color="auto" w:fill="DAEEF3" w:themeFill="accent5" w:themeFillTint="33"/>
          </w:tcPr>
          <w:p w14:paraId="5D665275" w14:textId="4A4C1B7A" w:rsidR="0020293A" w:rsidRPr="00492B14" w:rsidRDefault="0020293A" w:rsidP="0020293A">
            <w:pPr>
              <w:rPr>
                <w:sz w:val="24"/>
                <w:szCs w:val="24"/>
              </w:rPr>
            </w:pPr>
            <w:r w:rsidRPr="00492B14">
              <w:rPr>
                <w:sz w:val="24"/>
                <w:szCs w:val="24"/>
              </w:rPr>
              <w:t># of parameters after quantization</w:t>
            </w:r>
          </w:p>
        </w:tc>
        <w:tc>
          <w:tcPr>
            <w:tcW w:w="2269" w:type="dxa"/>
            <w:shd w:val="clear" w:color="auto" w:fill="DAEEF3" w:themeFill="accent5" w:themeFillTint="33"/>
          </w:tcPr>
          <w:p w14:paraId="39764751" w14:textId="601B4A39" w:rsidR="0020293A" w:rsidRPr="00EA0A6F" w:rsidRDefault="00F25AFE" w:rsidP="0020293A">
            <w:r w:rsidRPr="00EA0A6F">
              <w:t>11,911</w:t>
            </w:r>
          </w:p>
        </w:tc>
        <w:tc>
          <w:tcPr>
            <w:tcW w:w="3117" w:type="dxa"/>
            <w:shd w:val="clear" w:color="auto" w:fill="DAEEF3" w:themeFill="accent5" w:themeFillTint="33"/>
          </w:tcPr>
          <w:p w14:paraId="099ACF16" w14:textId="6317518D" w:rsidR="0020293A" w:rsidRPr="00EA0A6F" w:rsidRDefault="007E2321" w:rsidP="0020293A">
            <w:r w:rsidRPr="00EA0A6F">
              <w:t>18,</w:t>
            </w:r>
            <w:r w:rsidR="00991681" w:rsidRPr="00EA0A6F">
              <w:t>943</w:t>
            </w:r>
          </w:p>
        </w:tc>
      </w:tr>
      <w:tr w:rsidR="0020293A" w:rsidRPr="00EA0A6F" w14:paraId="1605C6CC" w14:textId="77777777" w:rsidTr="00427A06">
        <w:tc>
          <w:tcPr>
            <w:tcW w:w="3964" w:type="dxa"/>
            <w:shd w:val="clear" w:color="auto" w:fill="DAEEF3" w:themeFill="accent5" w:themeFillTint="33"/>
          </w:tcPr>
          <w:p w14:paraId="0B4B1473" w14:textId="2BEE1FA2" w:rsidR="0020293A" w:rsidRPr="00492B14" w:rsidRDefault="0020293A" w:rsidP="0020293A">
            <w:pPr>
              <w:rPr>
                <w:sz w:val="24"/>
                <w:szCs w:val="24"/>
              </w:rPr>
            </w:pPr>
            <w:r w:rsidRPr="00492B14">
              <w:rPr>
                <w:sz w:val="24"/>
                <w:szCs w:val="24"/>
              </w:rPr>
              <w:t># of MACs after quantization</w:t>
            </w:r>
          </w:p>
        </w:tc>
        <w:tc>
          <w:tcPr>
            <w:tcW w:w="2269" w:type="dxa"/>
            <w:shd w:val="clear" w:color="auto" w:fill="DAEEF3" w:themeFill="accent5" w:themeFillTint="33"/>
          </w:tcPr>
          <w:p w14:paraId="5A5C24F1" w14:textId="50623CAB" w:rsidR="0020293A" w:rsidRPr="00EA0A6F" w:rsidRDefault="00F25AFE" w:rsidP="0020293A">
            <w:r w:rsidRPr="00EA0A6F">
              <w:t>169,272</w:t>
            </w:r>
          </w:p>
        </w:tc>
        <w:tc>
          <w:tcPr>
            <w:tcW w:w="3117" w:type="dxa"/>
            <w:shd w:val="clear" w:color="auto" w:fill="DAEEF3" w:themeFill="accent5" w:themeFillTint="33"/>
          </w:tcPr>
          <w:p w14:paraId="1C020EFD" w14:textId="4A8A5DFD" w:rsidR="0020293A" w:rsidRPr="00EA0A6F" w:rsidRDefault="007E2321" w:rsidP="0020293A">
            <w:r w:rsidRPr="00EA0A6F">
              <w:t>644,</w:t>
            </w:r>
            <w:r w:rsidR="00991681" w:rsidRPr="00EA0A6F">
              <w:t>563</w:t>
            </w:r>
          </w:p>
        </w:tc>
      </w:tr>
      <w:tr w:rsidR="00F25AFE" w:rsidRPr="00EA0A6F" w14:paraId="79B50BA3" w14:textId="77777777" w:rsidTr="00427A06">
        <w:tc>
          <w:tcPr>
            <w:tcW w:w="3964" w:type="dxa"/>
            <w:shd w:val="clear" w:color="auto" w:fill="DAEEF3" w:themeFill="accent5" w:themeFillTint="33"/>
          </w:tcPr>
          <w:p w14:paraId="70C5878C" w14:textId="573C33F3" w:rsidR="00F25AFE" w:rsidRPr="00492B14" w:rsidRDefault="00F25AFE" w:rsidP="0020293A">
            <w:pPr>
              <w:rPr>
                <w:sz w:val="24"/>
                <w:szCs w:val="24"/>
              </w:rPr>
            </w:pPr>
            <w:r w:rsidRPr="00492B14">
              <w:rPr>
                <w:sz w:val="24"/>
                <w:szCs w:val="24"/>
              </w:rPr>
              <w:t>Test MAE after quantization (°C)</w:t>
            </w:r>
          </w:p>
        </w:tc>
        <w:tc>
          <w:tcPr>
            <w:tcW w:w="2269" w:type="dxa"/>
            <w:shd w:val="clear" w:color="auto" w:fill="DAEEF3" w:themeFill="accent5" w:themeFillTint="33"/>
          </w:tcPr>
          <w:p w14:paraId="64EE0A08" w14:textId="2AAC6ADF" w:rsidR="00F25AFE" w:rsidRPr="00EA0A6F" w:rsidRDefault="00F25AFE" w:rsidP="0020293A">
            <w:r w:rsidRPr="00EA0A6F">
              <w:t>1.44</w:t>
            </w:r>
          </w:p>
        </w:tc>
        <w:tc>
          <w:tcPr>
            <w:tcW w:w="3117" w:type="dxa"/>
            <w:shd w:val="clear" w:color="auto" w:fill="DAEEF3" w:themeFill="accent5" w:themeFillTint="33"/>
          </w:tcPr>
          <w:p w14:paraId="1B03BEA2" w14:textId="596D188B" w:rsidR="00F25AFE" w:rsidRPr="00EA0A6F" w:rsidRDefault="00991681" w:rsidP="0020293A">
            <w:r w:rsidRPr="00EA0A6F">
              <w:t>1.70</w:t>
            </w:r>
          </w:p>
        </w:tc>
      </w:tr>
    </w:tbl>
    <w:p w14:paraId="1EBA035B" w14:textId="50EE0DFE" w:rsidR="001D484E" w:rsidRDefault="001D484E" w:rsidP="001D484E">
      <w:pPr>
        <w:pStyle w:val="Caption"/>
        <w:keepNext/>
      </w:pPr>
      <w:r>
        <w:t xml:space="preserve">Table </w:t>
      </w:r>
      <w:r>
        <w:fldChar w:fldCharType="begin"/>
      </w:r>
      <w:r>
        <w:instrText xml:space="preserve"> SEQ Table \* ARABIC </w:instrText>
      </w:r>
      <w:r>
        <w:fldChar w:fldCharType="separate"/>
      </w:r>
      <w:r>
        <w:rPr>
          <w:noProof/>
        </w:rPr>
        <w:t>5</w:t>
      </w:r>
      <w:r>
        <w:fldChar w:fldCharType="end"/>
      </w:r>
      <w:r>
        <w:t xml:space="preserve">: </w:t>
      </w:r>
      <w:r w:rsidRPr="00BE4328">
        <w:t>Summary of model compression after each stage</w:t>
      </w:r>
    </w:p>
    <w:p w14:paraId="67BFB9BA" w14:textId="66835A77" w:rsidR="00CF28CE" w:rsidRPr="00767241" w:rsidRDefault="00CF28CE">
      <w:pPr>
        <w:spacing w:before="240" w:after="240"/>
      </w:pPr>
      <w:r w:rsidRPr="00767241">
        <w:t>For the CNN, we saw that the model size was reduced by 6.4% after pruning, and a further 38.1% after quantization. The number of parameters and number of MACs were both also reduced by 6.4% after pruning, and stayed consistent after quantization. We actually saw a slight decrease in MAE after pruning (-2.9%), but then this was followed by a 4.3% increase in MAE after quantization.</w:t>
      </w:r>
    </w:p>
    <w:p w14:paraId="61BBC278" w14:textId="7D6D6B63" w:rsidR="00492B14" w:rsidRPr="00767241" w:rsidRDefault="00492B14" w:rsidP="00492B14">
      <w:pPr>
        <w:spacing w:before="240" w:after="240"/>
      </w:pPr>
      <w:r w:rsidRPr="00767241">
        <w:t xml:space="preserve">For the </w:t>
      </w:r>
      <w:r w:rsidRPr="00767241">
        <w:t>R</w:t>
      </w:r>
      <w:r w:rsidRPr="00767241">
        <w:t xml:space="preserve">NN, we saw that the model size was reduced by </w:t>
      </w:r>
      <w:r w:rsidRPr="00767241">
        <w:t>3</w:t>
      </w:r>
      <w:r w:rsidRPr="00767241">
        <w:t>.</w:t>
      </w:r>
      <w:r w:rsidRPr="00767241">
        <w:t>6</w:t>
      </w:r>
      <w:r w:rsidRPr="00767241">
        <w:t xml:space="preserve">% after pruning, and a further </w:t>
      </w:r>
      <w:r w:rsidRPr="00767241">
        <w:t>23</w:t>
      </w:r>
      <w:r w:rsidRPr="00767241">
        <w:t>.</w:t>
      </w:r>
      <w:r w:rsidRPr="00767241">
        <w:t>6</w:t>
      </w:r>
      <w:r w:rsidRPr="00767241">
        <w:t xml:space="preserve">% after quantization. The number of parameters and number of MACs were both also reduced by </w:t>
      </w:r>
      <w:r w:rsidR="00427A06" w:rsidRPr="00767241">
        <w:t>0.5</w:t>
      </w:r>
      <w:r w:rsidRPr="00767241">
        <w:t>% after pruning, and stayed consistent after quantization. We saw a</w:t>
      </w:r>
      <w:r w:rsidR="005F3CD5" w:rsidRPr="00767241">
        <w:t>n</w:t>
      </w:r>
      <w:r w:rsidRPr="00767241">
        <w:t xml:space="preserve"> </w:t>
      </w:r>
      <w:r w:rsidR="005F3CD5" w:rsidRPr="00767241">
        <w:t>in</w:t>
      </w:r>
      <w:r w:rsidRPr="00767241">
        <w:t xml:space="preserve">crease in MAE after pruning </w:t>
      </w:r>
      <w:r w:rsidR="005F3CD5" w:rsidRPr="00767241">
        <w:t>of 3.1</w:t>
      </w:r>
      <w:r w:rsidRPr="00767241">
        <w:t xml:space="preserve">%, followed by a </w:t>
      </w:r>
      <w:r w:rsidR="005F3CD5" w:rsidRPr="00767241">
        <w:t>1.2</w:t>
      </w:r>
      <w:r w:rsidRPr="00767241">
        <w:t>% increase in MAE after quantization.</w:t>
      </w:r>
    </w:p>
    <w:p w14:paraId="40F713B4" w14:textId="306E686E" w:rsidR="00492B14" w:rsidRDefault="005F3CD5">
      <w:pPr>
        <w:spacing w:before="240" w:after="240"/>
      </w:pPr>
      <w:r>
        <w:t xml:space="preserve">Comparing </w:t>
      </w:r>
      <w:r w:rsidR="00A87021">
        <w:t>the RNN to the CNN</w:t>
      </w:r>
      <w:r>
        <w:t>, we saw that the final model size ~2.6</w:t>
      </w:r>
      <w:r w:rsidR="00A87021">
        <w:t>x higher,</w:t>
      </w:r>
      <w:r>
        <w:t xml:space="preserve"> </w:t>
      </w:r>
      <w:r w:rsidR="00A87021">
        <w:t>the number of parameters was ~1.6x higher, and the # of MACs was ~3.8x higher.</w:t>
      </w:r>
    </w:p>
    <w:p w14:paraId="23A4A873" w14:textId="6A1AED90" w:rsidR="00C37DE0" w:rsidRDefault="00C37DE0" w:rsidP="00C37DE0">
      <w:pPr>
        <w:pStyle w:val="Heading2"/>
      </w:pPr>
      <w:r>
        <w:t>Model Performance</w:t>
      </w:r>
    </w:p>
    <w:p w14:paraId="70FB3636" w14:textId="705BABB4" w:rsidR="00783744" w:rsidRDefault="00783744" w:rsidP="00783744">
      <w:r>
        <w:t xml:space="preserve">The inference data for both models was collected from the embedded system and visualized below. In order to measure the inference error, the predicted temperature at </w:t>
      </w:r>
      <m:oMath>
        <m:r>
          <w:rPr>
            <w:rFonts w:ascii="Cambria Math" w:hAnsi="Cambria Math"/>
          </w:rPr>
          <m:t>t+1</m:t>
        </m:r>
      </m:oMath>
      <w:r>
        <w:t xml:space="preserve"> hour was retrieved from 3 days of inference files. This was plotted against the true measured temperature from sensors on the same embedded system. The difference between both plots was computed and visualized independently as the prediction error.</w:t>
      </w:r>
    </w:p>
    <w:p w14:paraId="462E0FCF" w14:textId="558A981F" w:rsidR="00783744" w:rsidRPr="00783744" w:rsidRDefault="00783744" w:rsidP="00783744">
      <w:r>
        <w:t>Additionally, the inference latency was graphed for each model.</w:t>
      </w:r>
    </w:p>
    <w:p w14:paraId="713A8291" w14:textId="5B752E7D" w:rsidR="006664FC" w:rsidRDefault="006664FC" w:rsidP="006664FC">
      <w:pPr>
        <w:pStyle w:val="Heading2"/>
      </w:pPr>
      <w:r>
        <w:lastRenderedPageBreak/>
        <w:t>C</w:t>
      </w:r>
      <w:r w:rsidR="00FD5D21">
        <w:t xml:space="preserve">onvolutional </w:t>
      </w:r>
      <w:r>
        <w:t>N</w:t>
      </w:r>
      <w:r w:rsidR="00FD5D21">
        <w:t xml:space="preserve">eural </w:t>
      </w:r>
      <w:r>
        <w:t>N</w:t>
      </w:r>
      <w:r w:rsidR="00FD5D21">
        <w:t>etwork</w:t>
      </w:r>
    </w:p>
    <w:p w14:paraId="10178161" w14:textId="48965DC8" w:rsidR="00BF2F69" w:rsidRDefault="006664FC" w:rsidP="00BF2F69">
      <w:pPr>
        <w:spacing w:before="240" w:after="240"/>
      </w:pPr>
      <w:r>
        <w:rPr>
          <w:noProof/>
        </w:rPr>
        <w:drawing>
          <wp:inline distT="0" distB="0" distL="0" distR="0" wp14:anchorId="5481747D" wp14:editId="055EC82A">
            <wp:extent cx="5943600" cy="2448560"/>
            <wp:effectExtent l="0" t="0" r="0" b="8890"/>
            <wp:docPr id="14050738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48560"/>
                    </a:xfrm>
                    <a:prstGeom prst="rect">
                      <a:avLst/>
                    </a:prstGeom>
                    <a:noFill/>
                    <a:ln>
                      <a:noFill/>
                    </a:ln>
                  </pic:spPr>
                </pic:pic>
              </a:graphicData>
            </a:graphic>
          </wp:inline>
        </w:drawing>
      </w:r>
    </w:p>
    <w:p w14:paraId="01A08D17" w14:textId="2A6DC848" w:rsidR="001F67C9" w:rsidRDefault="00BF2F69" w:rsidP="00BF2F69">
      <w:pPr>
        <w:pStyle w:val="Caption"/>
      </w:pPr>
      <w:r>
        <w:t xml:space="preserve">Figure </w:t>
      </w:r>
      <w:r>
        <w:fldChar w:fldCharType="begin"/>
      </w:r>
      <w:r>
        <w:instrText xml:space="preserve"> SEQ Figure \* ARABIC </w:instrText>
      </w:r>
      <w:r>
        <w:fldChar w:fldCharType="separate"/>
      </w:r>
      <w:r w:rsidR="00EE33D8">
        <w:rPr>
          <w:noProof/>
        </w:rPr>
        <w:t>23</w:t>
      </w:r>
      <w:r>
        <w:fldChar w:fldCharType="end"/>
      </w:r>
      <w:r>
        <w:t xml:space="preserve">: </w:t>
      </w:r>
      <w:r>
        <w:t>CNN model predictions vs actual measurements</w:t>
      </w:r>
    </w:p>
    <w:p w14:paraId="1CB3F7FF" w14:textId="77777777" w:rsidR="00783744" w:rsidRDefault="00783744" w:rsidP="00783744">
      <w:pPr>
        <w:spacing w:before="240" w:after="240"/>
      </w:pPr>
      <w:r>
        <w:rPr>
          <w:noProof/>
        </w:rPr>
        <w:drawing>
          <wp:inline distT="0" distB="0" distL="0" distR="0" wp14:anchorId="3ECE0ED9" wp14:editId="021C7A25">
            <wp:extent cx="5943600" cy="1448435"/>
            <wp:effectExtent l="0" t="0" r="0" b="0"/>
            <wp:docPr id="1295745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64D4781F" w14:textId="5C14CA3C" w:rsidR="00BF2F69" w:rsidRDefault="00BF2F69" w:rsidP="00BF2F69">
      <w:pPr>
        <w:pStyle w:val="Caption"/>
      </w:pPr>
      <w:r>
        <w:t xml:space="preserve">Figure </w:t>
      </w:r>
      <w:r>
        <w:fldChar w:fldCharType="begin"/>
      </w:r>
      <w:r>
        <w:instrText xml:space="preserve"> SEQ Figure \* ARABIC </w:instrText>
      </w:r>
      <w:r>
        <w:fldChar w:fldCharType="separate"/>
      </w:r>
      <w:r w:rsidR="00EE33D8">
        <w:rPr>
          <w:noProof/>
        </w:rPr>
        <w:t>24</w:t>
      </w:r>
      <w:r>
        <w:fldChar w:fldCharType="end"/>
      </w:r>
      <w:r>
        <w:t xml:space="preserve">: </w:t>
      </w:r>
      <w:r w:rsidRPr="00360460">
        <w:t>CNN model prediction error</w:t>
      </w:r>
    </w:p>
    <w:p w14:paraId="425D04BB" w14:textId="54A16974" w:rsidR="00212220" w:rsidRDefault="00783744" w:rsidP="006664FC">
      <w:pPr>
        <w:spacing w:before="240" w:after="240"/>
      </w:pPr>
      <w:r>
        <w:t>The mean prediction error was found to be 2.4</w:t>
      </w:r>
      <w:r w:rsidRPr="002F44CF">
        <w:t>°C</w:t>
      </w:r>
      <w:r>
        <w:t>, while the median was found to be 2.2</w:t>
      </w:r>
      <w:r w:rsidRPr="002F44CF">
        <w:t>°C</w:t>
      </w:r>
      <w:r>
        <w:t>.</w:t>
      </w:r>
      <w:r w:rsidR="00720A87">
        <w:t xml:space="preserve"> The CNN was found to match the pattern of true daily temperatures fairly </w:t>
      </w:r>
      <w:r w:rsidR="00212220">
        <w:t>well;</w:t>
      </w:r>
      <w:r w:rsidR="00720A87">
        <w:t xml:space="preserve"> </w:t>
      </w:r>
      <w:r w:rsidR="00212220">
        <w:t>however,</w:t>
      </w:r>
      <w:r w:rsidR="00720A87">
        <w:t xml:space="preserve"> all of the predictions consistently underfit the true values. This meant that the errors at cooler times in the day were lower, but the errors peaked when the true temperatures spiked.</w:t>
      </w:r>
    </w:p>
    <w:p w14:paraId="67F9EDF3" w14:textId="27183BD0" w:rsidR="003D341D" w:rsidRDefault="003D341D" w:rsidP="006664FC">
      <w:pPr>
        <w:spacing w:before="240" w:after="240"/>
      </w:pPr>
      <w:r>
        <w:t>Two possible explanations were found for this behaviour. The first is that the temperature data taken for training from the OpenMeteo API was consistently lower than the true temperature measured at the localized site. This is one example of microclimate variation, and is illustrated below. The higher temperatures at the end (from September 2025) represent the collected sensor data.</w:t>
      </w:r>
    </w:p>
    <w:p w14:paraId="5DC1EF87" w14:textId="192DE393" w:rsidR="003D341D" w:rsidRDefault="003D341D" w:rsidP="006664FC">
      <w:pPr>
        <w:spacing w:before="240" w:after="240"/>
      </w:pPr>
      <w:r>
        <w:rPr>
          <w:noProof/>
        </w:rPr>
        <w:lastRenderedPageBreak/>
        <w:drawing>
          <wp:inline distT="0" distB="0" distL="0" distR="0" wp14:anchorId="42E26F95" wp14:editId="2A41C733">
            <wp:extent cx="5943600" cy="2008505"/>
            <wp:effectExtent l="0" t="0" r="0" b="0"/>
            <wp:docPr id="61720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03447" name=""/>
                    <pic:cNvPicPr/>
                  </pic:nvPicPr>
                  <pic:blipFill>
                    <a:blip r:embed="rId30"/>
                    <a:stretch>
                      <a:fillRect/>
                    </a:stretch>
                  </pic:blipFill>
                  <pic:spPr>
                    <a:xfrm>
                      <a:off x="0" y="0"/>
                      <a:ext cx="5943600" cy="2008505"/>
                    </a:xfrm>
                    <a:prstGeom prst="rect">
                      <a:avLst/>
                    </a:prstGeom>
                  </pic:spPr>
                </pic:pic>
              </a:graphicData>
            </a:graphic>
          </wp:inline>
        </w:drawing>
      </w:r>
    </w:p>
    <w:p w14:paraId="68BD0200" w14:textId="45D6169F" w:rsidR="00BF2F69" w:rsidRDefault="00BF2F69" w:rsidP="00BF2F69">
      <w:pPr>
        <w:pStyle w:val="Caption"/>
      </w:pPr>
      <w:r>
        <w:t xml:space="preserve">Figure </w:t>
      </w:r>
      <w:r>
        <w:fldChar w:fldCharType="begin"/>
      </w:r>
      <w:r>
        <w:instrText xml:space="preserve"> SEQ Figure \* ARABIC </w:instrText>
      </w:r>
      <w:r>
        <w:fldChar w:fldCharType="separate"/>
      </w:r>
      <w:r w:rsidR="00EE33D8">
        <w:rPr>
          <w:noProof/>
        </w:rPr>
        <w:t>25</w:t>
      </w:r>
      <w:r>
        <w:fldChar w:fldCharType="end"/>
      </w:r>
      <w:r>
        <w:t xml:space="preserve">: </w:t>
      </w:r>
      <w:r w:rsidRPr="00450327">
        <w:t>Graph of combined OpenMeteo API temperatures and measured sensor temperatures.</w:t>
      </w:r>
    </w:p>
    <w:p w14:paraId="18B05BAB" w14:textId="4EDB5F59" w:rsidR="003D341D" w:rsidRDefault="003D341D" w:rsidP="006664FC">
      <w:pPr>
        <w:spacing w:before="240" w:after="240"/>
      </w:pPr>
      <w:r>
        <w:t>Therefore, with an entire year of training data with these higher temperatures at the site, the model would likely have predicted higher temperatures.</w:t>
      </w:r>
    </w:p>
    <w:p w14:paraId="16EC5299" w14:textId="59BE197C" w:rsidR="003D341D" w:rsidRDefault="003D341D" w:rsidP="006664FC">
      <w:pPr>
        <w:spacing w:before="240" w:after="240"/>
      </w:pPr>
      <w:r>
        <w:t>The second explanation is that the range of values used for quantization/dequantization was too low, forcing the models to only predict values within a narrow range. Additional work could be done to expand the quantized range to reflect more accurate temperatures.</w:t>
      </w:r>
    </w:p>
    <w:p w14:paraId="32752E64" w14:textId="594CDBEE" w:rsidR="006664FC" w:rsidRDefault="008355BC" w:rsidP="006664FC">
      <w:pPr>
        <w:spacing w:before="240" w:after="240"/>
      </w:pPr>
      <w:r>
        <w:rPr>
          <w:noProof/>
        </w:rPr>
        <w:drawing>
          <wp:inline distT="0" distB="0" distL="0" distR="0" wp14:anchorId="799D72A1" wp14:editId="2F4074CF">
            <wp:extent cx="5943600" cy="1448435"/>
            <wp:effectExtent l="0" t="0" r="0" b="0"/>
            <wp:docPr id="1857430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325FBD62" w14:textId="0524A9B4" w:rsidR="00BF2F69" w:rsidRDefault="00BF2F69" w:rsidP="00BF2F69">
      <w:pPr>
        <w:pStyle w:val="Caption"/>
      </w:pPr>
      <w:r>
        <w:t xml:space="preserve">Figure </w:t>
      </w:r>
      <w:r>
        <w:fldChar w:fldCharType="begin"/>
      </w:r>
      <w:r>
        <w:instrText xml:space="preserve"> SEQ Figure \* ARABIC </w:instrText>
      </w:r>
      <w:r>
        <w:fldChar w:fldCharType="separate"/>
      </w:r>
      <w:r w:rsidR="00EE33D8">
        <w:rPr>
          <w:noProof/>
        </w:rPr>
        <w:t>26</w:t>
      </w:r>
      <w:r>
        <w:fldChar w:fldCharType="end"/>
      </w:r>
      <w:r>
        <w:t xml:space="preserve">: </w:t>
      </w:r>
      <w:r w:rsidRPr="00D9438B">
        <w:t>CNN model inference latency</w:t>
      </w:r>
    </w:p>
    <w:p w14:paraId="43CB81AC" w14:textId="661D7C9A" w:rsidR="006664FC" w:rsidRDefault="002F44CF">
      <w:pPr>
        <w:spacing w:before="240" w:after="240"/>
      </w:pPr>
      <w:r>
        <w:t>The mean inference latency was found to be 30.1 ms, and the median was found to be 25.0ms.</w:t>
      </w:r>
      <w:r w:rsidR="00024035">
        <w:t xml:space="preserve"> The inference latency was relatively low and stable over these 3 days, except for one occurrence when it spiked to &gt;300ms, likely because of contention with another task in the RTOS.</w:t>
      </w:r>
    </w:p>
    <w:p w14:paraId="0227FB89" w14:textId="6040B30E" w:rsidR="00C37DE0" w:rsidRDefault="00C37DE0" w:rsidP="00C37DE0">
      <w:pPr>
        <w:pStyle w:val="Heading2"/>
      </w:pPr>
      <w:r>
        <w:lastRenderedPageBreak/>
        <w:t>R</w:t>
      </w:r>
      <w:r w:rsidR="00FD5D21">
        <w:t xml:space="preserve">ecurrent </w:t>
      </w:r>
      <w:r>
        <w:t>N</w:t>
      </w:r>
      <w:r w:rsidR="00FD5D21">
        <w:t xml:space="preserve">eural </w:t>
      </w:r>
      <w:r>
        <w:t>N</w:t>
      </w:r>
      <w:r w:rsidR="00FD5D21">
        <w:t>etwork</w:t>
      </w:r>
    </w:p>
    <w:p w14:paraId="576E4406" w14:textId="77777777" w:rsidR="00131E6A" w:rsidRDefault="00131E6A" w:rsidP="00131E6A">
      <w:pPr>
        <w:spacing w:before="240" w:after="240"/>
      </w:pPr>
      <w:r>
        <w:rPr>
          <w:noProof/>
        </w:rPr>
        <w:drawing>
          <wp:inline distT="0" distB="0" distL="0" distR="0" wp14:anchorId="44763C65" wp14:editId="06F7CD41">
            <wp:extent cx="5943600" cy="2445385"/>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45385"/>
                    </a:xfrm>
                    <a:prstGeom prst="rect">
                      <a:avLst/>
                    </a:prstGeom>
                    <a:noFill/>
                    <a:ln>
                      <a:noFill/>
                    </a:ln>
                  </pic:spPr>
                </pic:pic>
              </a:graphicData>
            </a:graphic>
          </wp:inline>
        </w:drawing>
      </w:r>
    </w:p>
    <w:p w14:paraId="3C348541" w14:textId="419F035A" w:rsidR="00131E6A" w:rsidRDefault="00BF2F69" w:rsidP="00BF2F69">
      <w:pPr>
        <w:pStyle w:val="Caption"/>
      </w:pPr>
      <w:r>
        <w:t xml:space="preserve">Figure </w:t>
      </w:r>
      <w:r>
        <w:fldChar w:fldCharType="begin"/>
      </w:r>
      <w:r>
        <w:instrText xml:space="preserve"> SEQ Figure \* ARABIC </w:instrText>
      </w:r>
      <w:r>
        <w:fldChar w:fldCharType="separate"/>
      </w:r>
      <w:r w:rsidR="00EE33D8">
        <w:rPr>
          <w:noProof/>
        </w:rPr>
        <w:t>27</w:t>
      </w:r>
      <w:r>
        <w:fldChar w:fldCharType="end"/>
      </w:r>
      <w:r>
        <w:t xml:space="preserve">: </w:t>
      </w:r>
      <w:r w:rsidRPr="00122A0F">
        <w:t>RNN model predictions vs actual measurements</w:t>
      </w:r>
    </w:p>
    <w:p w14:paraId="45E8EEBF" w14:textId="77777777" w:rsidR="00131E6A" w:rsidRDefault="00131E6A" w:rsidP="00131E6A">
      <w:pPr>
        <w:spacing w:before="240" w:after="240"/>
      </w:pPr>
      <w:r>
        <w:rPr>
          <w:noProof/>
        </w:rPr>
        <w:drawing>
          <wp:inline distT="0" distB="0" distL="0" distR="0" wp14:anchorId="6B89F2EE" wp14:editId="263976C5">
            <wp:extent cx="5943600" cy="1447800"/>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141BF0F4" w14:textId="365F7915" w:rsidR="00131E6A" w:rsidRDefault="00EE33D8" w:rsidP="00EE33D8">
      <w:pPr>
        <w:pStyle w:val="Caption"/>
      </w:pPr>
      <w:r>
        <w:t xml:space="preserve">Figure </w:t>
      </w:r>
      <w:r>
        <w:fldChar w:fldCharType="begin"/>
      </w:r>
      <w:r>
        <w:instrText xml:space="preserve"> SEQ Figure \* ARABIC </w:instrText>
      </w:r>
      <w:r>
        <w:fldChar w:fldCharType="separate"/>
      </w:r>
      <w:r>
        <w:rPr>
          <w:noProof/>
        </w:rPr>
        <w:t>28</w:t>
      </w:r>
      <w:r>
        <w:fldChar w:fldCharType="end"/>
      </w:r>
      <w:r>
        <w:t xml:space="preserve">: </w:t>
      </w:r>
      <w:r w:rsidRPr="00A4284C">
        <w:t>RNN model prediction error</w:t>
      </w:r>
    </w:p>
    <w:p w14:paraId="0EF772C5" w14:textId="77777777" w:rsidR="00131E6A" w:rsidRDefault="00131E6A" w:rsidP="00131E6A">
      <w:pPr>
        <w:spacing w:before="240" w:after="240"/>
      </w:pPr>
      <w:r>
        <w:t xml:space="preserve">The RNN’s test MAE was 1.63°C initially, increasing slightly to 1.68°C after pruning and to 1.70°C after quantization. Once the model was deployed on-device, it yielded a mean prediction error of 1.8°C and a median error of 1.7°C. RNNs are specifically designed to process time-series and sequential data by maintaining a hidden state that carries information from previous time steps. Therefore, the RNN was able to maintain a robust predictive performance even after aggressive model compression. The RNN’s architecture allowed it to generalize well from training and validation datasets to actual sensor data collected in the field. </w:t>
      </w:r>
    </w:p>
    <w:p w14:paraId="45FAB6E6" w14:textId="77777777" w:rsidR="00131E6A" w:rsidRDefault="00131E6A" w:rsidP="00131E6A">
      <w:pPr>
        <w:spacing w:before="240" w:after="240"/>
      </w:pPr>
      <w:r>
        <w:t>Additionally, since RNNs use feedback from previous time steps to inform their current predictions, when the model detects a significant deviation between its forecast and the actual measured temperature, it adjusted its internal state in the subsequent time step in an attempt to compensate for the error in the previous step. This is highlighted by the oscillations of the prediction line in Figure X.</w:t>
      </w:r>
    </w:p>
    <w:p w14:paraId="3E476C66" w14:textId="77777777" w:rsidR="00131E6A" w:rsidRDefault="00131E6A" w:rsidP="00131E6A">
      <w:pPr>
        <w:spacing w:before="240" w:after="240"/>
      </w:pPr>
    </w:p>
    <w:p w14:paraId="55164C89" w14:textId="77777777" w:rsidR="00131E6A" w:rsidRDefault="00131E6A" w:rsidP="00131E6A">
      <w:pPr>
        <w:spacing w:before="240" w:after="240"/>
      </w:pPr>
      <w:r>
        <w:rPr>
          <w:noProof/>
        </w:rPr>
        <w:lastRenderedPageBreak/>
        <w:drawing>
          <wp:inline distT="0" distB="0" distL="0" distR="0" wp14:anchorId="058E2309" wp14:editId="38E2BDFA">
            <wp:extent cx="5943600" cy="144780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5383088C" w14:textId="5D8D2807" w:rsidR="00131E6A" w:rsidRDefault="00EE33D8" w:rsidP="00EE33D8">
      <w:pPr>
        <w:pStyle w:val="Caption"/>
      </w:pPr>
      <w:r>
        <w:t xml:space="preserve">Figure </w:t>
      </w:r>
      <w:r>
        <w:fldChar w:fldCharType="begin"/>
      </w:r>
      <w:r>
        <w:instrText xml:space="preserve"> SEQ Figure \* ARABIC </w:instrText>
      </w:r>
      <w:r>
        <w:fldChar w:fldCharType="separate"/>
      </w:r>
      <w:r>
        <w:rPr>
          <w:noProof/>
        </w:rPr>
        <w:t>29</w:t>
      </w:r>
      <w:r>
        <w:fldChar w:fldCharType="end"/>
      </w:r>
      <w:r>
        <w:t xml:space="preserve">: </w:t>
      </w:r>
      <w:r w:rsidRPr="006D60E2">
        <w:t>RNN model inference latency</w:t>
      </w:r>
    </w:p>
    <w:p w14:paraId="218D5E03" w14:textId="7FFE69CA" w:rsidR="00131E6A" w:rsidRPr="00131E6A" w:rsidRDefault="00131E6A" w:rsidP="00131E6A">
      <w:pPr>
        <w:spacing w:before="240" w:after="240"/>
      </w:pPr>
      <w:r>
        <w:t>The mean inference latency for the RNN was 152.8 ms, with a median of 139.0 ms, remaining well within the operational requirements for most microclimate forecasting applications.</w:t>
      </w:r>
    </w:p>
    <w:p w14:paraId="5DB9F37E" w14:textId="1F5C2409" w:rsidR="00C37DE0" w:rsidRDefault="00C37DE0" w:rsidP="00C37DE0">
      <w:pPr>
        <w:pStyle w:val="Heading2"/>
      </w:pPr>
      <w:r>
        <w:t>Power Measurements</w:t>
      </w:r>
    </w:p>
    <w:p w14:paraId="53BC6F53" w14:textId="45D13A39" w:rsidR="000771A5" w:rsidRDefault="00B74230">
      <w:pPr>
        <w:spacing w:before="240" w:after="240"/>
      </w:pPr>
      <w:r>
        <w:rPr>
          <w:noProof/>
        </w:rPr>
        <w:drawing>
          <wp:inline distT="0" distB="0" distL="0" distR="0" wp14:anchorId="4B6B49F2" wp14:editId="2A99427C">
            <wp:extent cx="5943600" cy="3539490"/>
            <wp:effectExtent l="0" t="0" r="0" b="3810"/>
            <wp:docPr id="150227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2FC8F429" w14:textId="130F86F2" w:rsidR="000771A5" w:rsidRDefault="00EE33D8" w:rsidP="00EE33D8">
      <w:pPr>
        <w:pStyle w:val="Caption"/>
      </w:pPr>
      <w:r>
        <w:t xml:space="preserve">Figure </w:t>
      </w:r>
      <w:r>
        <w:fldChar w:fldCharType="begin"/>
      </w:r>
      <w:r>
        <w:instrText xml:space="preserve"> SEQ Figure \* ARABIC </w:instrText>
      </w:r>
      <w:r>
        <w:fldChar w:fldCharType="separate"/>
      </w:r>
      <w:r>
        <w:rPr>
          <w:noProof/>
        </w:rPr>
        <w:t>30</w:t>
      </w:r>
      <w:r>
        <w:fldChar w:fldCharType="end"/>
      </w:r>
      <w:r>
        <w:t xml:space="preserve">: </w:t>
      </w:r>
      <w:r w:rsidRPr="002E60A9">
        <w:t>Total system power draw during inference</w:t>
      </w:r>
    </w:p>
    <w:p w14:paraId="766DB8CD" w14:textId="3995CB32" w:rsidR="00FD6B03" w:rsidRDefault="00FD6B03">
      <w:pPr>
        <w:spacing w:before="240" w:after="240"/>
      </w:pPr>
      <w:r>
        <w:t>We saw no significant statistical variation in total power draw for our embedded system during inference with either model.</w:t>
      </w:r>
      <w:r w:rsidR="0057711E">
        <w:t xml:space="preserve"> As illustrated in the graph above, power consumption seemed </w:t>
      </w:r>
      <w:r w:rsidR="00B74230">
        <w:t>fairly constant</w:t>
      </w:r>
      <w:r w:rsidR="0057711E">
        <w:t xml:space="preserve"> across all sampling intervals</w:t>
      </w:r>
      <w:r w:rsidR="00B74230">
        <w:t>. Across all samples, we measured a mean of 984mW, and a standard deviation of 1.8mW, meaning that we saw less than a 0.2% variation in total power consumption across all measurements</w:t>
      </w:r>
      <w:r w:rsidR="0057711E">
        <w:t>. It is possible that a multi-meter with additional measurement capabilities (with automatic, more-frequent sampling and</w:t>
      </w:r>
      <w:r w:rsidR="005A5B6D">
        <w:t xml:space="preserve"> a current</w:t>
      </w:r>
      <w:r w:rsidR="0057711E">
        <w:t xml:space="preserve"> scal</w:t>
      </w:r>
      <w:r w:rsidR="005A5B6D">
        <w:t>e</w:t>
      </w:r>
      <w:r w:rsidR="0057711E">
        <w:t xml:space="preserve"> </w:t>
      </w:r>
      <w:r w:rsidR="005A5B6D">
        <w:t>in</w:t>
      </w:r>
      <w:r w:rsidR="0057711E">
        <w:t xml:space="preserve"> the range of mA) would uncover more variations </w:t>
      </w:r>
      <w:r w:rsidR="00B87870">
        <w:t>which could be tied to</w:t>
      </w:r>
      <w:r w:rsidR="0057711E">
        <w:t xml:space="preserve"> inference. </w:t>
      </w:r>
      <w:r>
        <w:t xml:space="preserve"> </w:t>
      </w:r>
    </w:p>
    <w:p w14:paraId="5E897058" w14:textId="32AAFDCC" w:rsidR="00D11853" w:rsidRDefault="003D341D" w:rsidP="00EF5179">
      <w:pPr>
        <w:pStyle w:val="Heading2"/>
      </w:pPr>
      <w:r>
        <w:lastRenderedPageBreak/>
        <w:t>Discussion</w:t>
      </w:r>
    </w:p>
    <w:p w14:paraId="466E3B8B" w14:textId="77777777" w:rsidR="00387493" w:rsidRDefault="0079056E" w:rsidP="00212220">
      <w:r>
        <w:t xml:space="preserve">The RNN was found to produce more accurate results (with a lower average prediction error) than the CNN. However, this improved performance came with significant costs in terms of higher inference times, and higher model sizes in SRAM. </w:t>
      </w:r>
    </w:p>
    <w:p w14:paraId="2BD4A06E" w14:textId="77777777" w:rsidR="00387493" w:rsidRDefault="00387493" w:rsidP="00212220"/>
    <w:p w14:paraId="27B93729" w14:textId="0DEF2E6C" w:rsidR="0079056E" w:rsidRDefault="0079056E" w:rsidP="00212220">
      <w:r>
        <w:t>Depending on the actual embedded system and project requirements, either model could be suitable for use. For example, if the system needed to be constrained to use &lt;100kB of SRAM because of other task requirements, or needed to produce results within 50ms, then the CNN would be the better candidate.</w:t>
      </w:r>
      <w:r w:rsidR="007C7EA2">
        <w:t xml:space="preserve"> On the other hand, if accuracy was the critical parameter, then the RNN would be more suitable.</w:t>
      </w:r>
    </w:p>
    <w:p w14:paraId="78A38CCA" w14:textId="6A12DF20" w:rsidR="009950FA" w:rsidRPr="00EA0A6F" w:rsidRDefault="00000000">
      <w:pPr>
        <w:pStyle w:val="Heading1"/>
        <w:keepNext w:val="0"/>
        <w:keepLines w:val="0"/>
        <w:spacing w:before="480"/>
        <w:rPr>
          <w:b/>
          <w:bCs/>
          <w:sz w:val="46"/>
          <w:szCs w:val="46"/>
        </w:rPr>
      </w:pPr>
      <w:bookmarkStart w:id="11" w:name="_m94b8pbbmwgk" w:colFirst="0" w:colLast="0"/>
      <w:bookmarkStart w:id="12" w:name="_tqgij7rdfmwu" w:colFirst="0" w:colLast="0"/>
      <w:bookmarkEnd w:id="11"/>
      <w:bookmarkEnd w:id="12"/>
      <w:r w:rsidRPr="00EA0A6F">
        <w:rPr>
          <w:b/>
          <w:bCs/>
          <w:sz w:val="46"/>
          <w:szCs w:val="46"/>
        </w:rPr>
        <w:t>Conclusion</w:t>
      </w:r>
      <w:r w:rsidR="00EA0EBB" w:rsidRPr="00EA0A6F">
        <w:rPr>
          <w:b/>
          <w:bCs/>
          <w:sz w:val="46"/>
          <w:szCs w:val="46"/>
        </w:rPr>
        <w:t xml:space="preserve"> And Future Work</w:t>
      </w:r>
    </w:p>
    <w:p w14:paraId="00CDFCDF" w14:textId="245960FD" w:rsidR="007C7EA2" w:rsidRDefault="007C7EA2">
      <w:pPr>
        <w:spacing w:before="240" w:after="240"/>
      </w:pPr>
      <w:r>
        <w:t>We were able to successfully able to train, tune, prune, quantize and deploy two DNN weather-forecasting models to an STM32 F767 embedded system, and perform inference on the system while capturing true values from sensors on the same board for comparison.</w:t>
      </w:r>
    </w:p>
    <w:p w14:paraId="28A1DF76" w14:textId="6E388BDC" w:rsidR="00F60C59" w:rsidRPr="00EA0A6F" w:rsidRDefault="00F60C59">
      <w:pPr>
        <w:spacing w:before="240" w:after="240"/>
      </w:pPr>
      <w:r w:rsidRPr="00EA0A6F">
        <w:t>Given the time and hardware limitations required, our final CNN and RNN m</w:t>
      </w:r>
      <w:r w:rsidR="00976E63" w:rsidRPr="00EA0A6F">
        <w:t>odel</w:t>
      </w:r>
      <w:r w:rsidR="006A35C7" w:rsidRPr="00EA0A6F">
        <w:t>s</w:t>
      </w:r>
      <w:r w:rsidR="00976E63" w:rsidRPr="00EA0A6F">
        <w:t xml:space="preserve"> performed </w:t>
      </w:r>
      <w:r w:rsidRPr="00EA0A6F">
        <w:t xml:space="preserve">relatively </w:t>
      </w:r>
      <w:r w:rsidR="00976E63" w:rsidRPr="00EA0A6F">
        <w:t>well and fit easily in the SRAM</w:t>
      </w:r>
      <w:r w:rsidRPr="00EA0A6F">
        <w:t xml:space="preserve"> of the STM32 </w:t>
      </w:r>
      <w:r w:rsidR="007C7EA2">
        <w:t>system</w:t>
      </w:r>
      <w:r w:rsidR="00976E63" w:rsidRPr="00EA0A6F">
        <w:t xml:space="preserve">. </w:t>
      </w:r>
      <w:r w:rsidRPr="00EA0A6F">
        <w:t xml:space="preserve">The power required to perform inference on the board was not </w:t>
      </w:r>
      <w:r w:rsidR="00AF62EE">
        <w:t xml:space="preserve">found to be </w:t>
      </w:r>
      <w:r w:rsidRPr="00EA0A6F">
        <w:t xml:space="preserve">statistically significant over the baseline power required to operate the regular functions. </w:t>
      </w:r>
    </w:p>
    <w:p w14:paraId="7939A5EA" w14:textId="09DA33A6" w:rsidR="007C7EA2" w:rsidRDefault="00F60C59">
      <w:pPr>
        <w:spacing w:before="240" w:after="240"/>
      </w:pPr>
      <w:r w:rsidRPr="00EA0A6F">
        <w:t xml:space="preserve">We were able to deploy a CNN with a final model size of </w:t>
      </w:r>
      <w:r w:rsidR="00AE6C2E">
        <w:t>30.8</w:t>
      </w:r>
      <w:r w:rsidRPr="00EA0A6F">
        <w:t xml:space="preserve"> kBs</w:t>
      </w:r>
      <w:r w:rsidR="00131E6A">
        <w:t>,</w:t>
      </w:r>
      <w:r w:rsidRPr="00EA0A6F">
        <w:t xml:space="preserve"> an average</w:t>
      </w:r>
      <w:r w:rsidR="002B2BA5">
        <w:t xml:space="preserve"> test</w:t>
      </w:r>
      <w:r w:rsidRPr="00EA0A6F">
        <w:t xml:space="preserve"> MAE of </w:t>
      </w:r>
      <w:r w:rsidR="00AE6C2E">
        <w:t>1.4</w:t>
      </w:r>
      <w:r w:rsidRPr="00EA0A6F">
        <w:t xml:space="preserve"> °C</w:t>
      </w:r>
      <w:r w:rsidR="00131E6A">
        <w:t>,</w:t>
      </w:r>
      <w:r w:rsidR="00BA10F6">
        <w:t xml:space="preserve"> an average on-device deployment MAE of 2.4</w:t>
      </w:r>
      <w:r w:rsidR="00BA10F6" w:rsidRPr="00EA0A6F">
        <w:t>°C</w:t>
      </w:r>
      <w:r w:rsidR="00131E6A">
        <w:t xml:space="preserve"> and an average inference time of </w:t>
      </w:r>
      <w:r w:rsidR="00EB5DF3">
        <w:t>30.1ms</w:t>
      </w:r>
      <w:r w:rsidR="00172F64">
        <w:t xml:space="preserve">. </w:t>
      </w:r>
    </w:p>
    <w:p w14:paraId="77A0D6A3" w14:textId="2024B48A" w:rsidR="002B2BA5" w:rsidRDefault="00172F64">
      <w:pPr>
        <w:spacing w:before="240" w:after="240"/>
      </w:pPr>
      <w:r>
        <w:t xml:space="preserve">We were also able to deploy </w:t>
      </w:r>
      <w:r w:rsidR="0030315C" w:rsidRPr="00EA0A6F">
        <w:t xml:space="preserve">an RNN with a final model size of </w:t>
      </w:r>
      <w:r w:rsidR="00AE6C2E">
        <w:t>80.9</w:t>
      </w:r>
      <w:r w:rsidR="0030315C" w:rsidRPr="00EA0A6F">
        <w:t xml:space="preserve"> kBs</w:t>
      </w:r>
      <w:r w:rsidR="00EB5DF3">
        <w:t>,</w:t>
      </w:r>
      <w:r w:rsidR="0030315C" w:rsidRPr="00EA0A6F">
        <w:t xml:space="preserve"> an average </w:t>
      </w:r>
      <w:r w:rsidR="002B2BA5">
        <w:t xml:space="preserve">test </w:t>
      </w:r>
      <w:r w:rsidR="0030315C" w:rsidRPr="00EA0A6F">
        <w:t xml:space="preserve">MAE of </w:t>
      </w:r>
      <w:r w:rsidR="00AE6C2E">
        <w:t>1.7</w:t>
      </w:r>
      <w:r w:rsidR="0030315C" w:rsidRPr="00EA0A6F">
        <w:t>°C</w:t>
      </w:r>
      <w:r w:rsidR="00EB5DF3">
        <w:t>,</w:t>
      </w:r>
      <w:r>
        <w:t xml:space="preserve"> an average on-device deployment MAE of 1.8</w:t>
      </w:r>
      <w:r w:rsidRPr="00EA0A6F">
        <w:t>°C</w:t>
      </w:r>
      <w:r w:rsidR="00EB5DF3">
        <w:t xml:space="preserve"> and an average inference time of 152.8ms</w:t>
      </w:r>
      <w:r w:rsidR="0030315C" w:rsidRPr="00EA0A6F">
        <w:t xml:space="preserve">. </w:t>
      </w:r>
    </w:p>
    <w:p w14:paraId="5E2C040C" w14:textId="4A6035A4" w:rsidR="00F60C59" w:rsidRPr="00EA0A6F" w:rsidRDefault="002B7CFE">
      <w:pPr>
        <w:spacing w:before="240" w:after="240"/>
      </w:pPr>
      <w:r>
        <w:t>We</w:t>
      </w:r>
      <w:r w:rsidR="0030315C" w:rsidRPr="00EA0A6F">
        <w:t xml:space="preserve"> found that the RNN was able to achieve a lower MAE</w:t>
      </w:r>
      <w:r w:rsidR="00DE2866">
        <w:t xml:space="preserve"> after deloyment</w:t>
      </w:r>
      <w:r w:rsidR="0030315C" w:rsidRPr="00EA0A6F">
        <w:t>, but required more space in SRAM</w:t>
      </w:r>
      <w:r w:rsidR="002B2BA5">
        <w:t xml:space="preserve"> than the CNN</w:t>
      </w:r>
      <w:r w:rsidR="0030315C" w:rsidRPr="00EA0A6F">
        <w:t xml:space="preserve">. Therefore, either model </w:t>
      </w:r>
      <w:r w:rsidR="005F298F">
        <w:t>c</w:t>
      </w:r>
      <w:r w:rsidR="0030315C" w:rsidRPr="00EA0A6F">
        <w:t xml:space="preserve">ould be suitable, depending on the specific hardware requirements of the project. </w:t>
      </w:r>
    </w:p>
    <w:p w14:paraId="1CE6D98A" w14:textId="783E1DF4" w:rsidR="008213B4" w:rsidRDefault="0030315C">
      <w:pPr>
        <w:spacing w:before="240" w:after="240"/>
      </w:pPr>
      <w:r w:rsidRPr="00EA0A6F">
        <w:t xml:space="preserve">In order to improve this work further, we would recommend </w:t>
      </w:r>
      <w:r w:rsidR="00976E63" w:rsidRPr="00EA0A6F">
        <w:t xml:space="preserve">capturing </w:t>
      </w:r>
      <w:r w:rsidRPr="00EA0A6F">
        <w:t xml:space="preserve">training </w:t>
      </w:r>
      <w:r w:rsidR="00976E63" w:rsidRPr="00EA0A6F">
        <w:t>data over an entire ye</w:t>
      </w:r>
      <w:r w:rsidRPr="00EA0A6F">
        <w:t>ar</w:t>
      </w:r>
      <w:r w:rsidR="00976E63" w:rsidRPr="00EA0A6F">
        <w:t xml:space="preserve"> </w:t>
      </w:r>
      <w:r w:rsidRPr="00EA0A6F">
        <w:t xml:space="preserve">or more at the intended deployment location of the system, </w:t>
      </w:r>
      <w:r w:rsidR="00976E63" w:rsidRPr="00EA0A6F">
        <w:t xml:space="preserve">for a </w:t>
      </w:r>
      <w:r w:rsidRPr="00EA0A6F">
        <w:t>much richer</w:t>
      </w:r>
      <w:r w:rsidR="00144ECD">
        <w:t xml:space="preserve"> and more </w:t>
      </w:r>
      <w:r w:rsidR="008213B4">
        <w:t>localised</w:t>
      </w:r>
      <w:r w:rsidR="00976E63" w:rsidRPr="00EA0A6F">
        <w:t xml:space="preserve"> training set</w:t>
      </w:r>
      <w:r w:rsidRPr="00EA0A6F">
        <w:t xml:space="preserve">. </w:t>
      </w:r>
    </w:p>
    <w:p w14:paraId="2BC9FA7A" w14:textId="7E9AF654" w:rsidR="00C81A7C" w:rsidRDefault="008213B4" w:rsidP="00C81A7C">
      <w:r>
        <w:t>We would also recommend spending additional time iterating through different model architectures (with extra layers, different quantization ranges etc.) and evaluating the results after deployment.</w:t>
      </w:r>
      <w:r w:rsidR="00C81A7C">
        <w:t xml:space="preserve"> </w:t>
      </w:r>
      <w:r w:rsidR="00C81A7C">
        <w:t xml:space="preserve">However, care must be taken as many of the optimization functions that exist in modern high-level ML libraries are not supported on low-power embedded systems. </w:t>
      </w:r>
    </w:p>
    <w:p w14:paraId="355D088F" w14:textId="6B33A2C9" w:rsidR="007171A1" w:rsidRDefault="0030315C">
      <w:pPr>
        <w:spacing w:before="240" w:after="240"/>
      </w:pPr>
      <w:r w:rsidRPr="00EA0A6F">
        <w:lastRenderedPageBreak/>
        <w:t xml:space="preserve">Additionally, we would recommend </w:t>
      </w:r>
      <w:r w:rsidR="00976E63" w:rsidRPr="00EA0A6F">
        <w:t xml:space="preserve">including more </w:t>
      </w:r>
      <w:r w:rsidRPr="00EA0A6F">
        <w:t xml:space="preserve">input </w:t>
      </w:r>
      <w:r w:rsidR="00976E63" w:rsidRPr="00EA0A6F">
        <w:t xml:space="preserve">sensors </w:t>
      </w:r>
      <w:r w:rsidRPr="00EA0A6F">
        <w:t>to enable</w:t>
      </w:r>
      <w:r w:rsidR="00976E63" w:rsidRPr="00EA0A6F">
        <w:t xml:space="preserve"> predict</w:t>
      </w:r>
      <w:r w:rsidRPr="00EA0A6F">
        <w:t>ions of</w:t>
      </w:r>
      <w:r w:rsidR="00976E63" w:rsidRPr="00EA0A6F">
        <w:t xml:space="preserve"> </w:t>
      </w:r>
      <w:r w:rsidRPr="00EA0A6F">
        <w:t>additional</w:t>
      </w:r>
      <w:r w:rsidR="00976E63" w:rsidRPr="00EA0A6F">
        <w:t xml:space="preserve"> features</w:t>
      </w:r>
      <w:r w:rsidR="00A15373">
        <w:t xml:space="preserve"> in a multi-output model</w:t>
      </w:r>
      <w:r w:rsidR="008213B4">
        <w:t>. For example, an anemometer and a puviometer</w:t>
      </w:r>
      <w:r w:rsidRPr="00EA0A6F">
        <w:t xml:space="preserve"> </w:t>
      </w:r>
      <w:r w:rsidR="008213B4">
        <w:t>could be added to record input features for wind speed and rainfall amounts respectively</w:t>
      </w:r>
      <w:r w:rsidRPr="00EA0A6F">
        <w:t>.</w:t>
      </w:r>
    </w:p>
    <w:p w14:paraId="36F8DC13" w14:textId="77777777" w:rsidR="007171A1" w:rsidRDefault="007171A1">
      <w:r>
        <w:br w:type="page"/>
      </w:r>
    </w:p>
    <w:p w14:paraId="4D1E346F" w14:textId="77777777" w:rsidR="009950FA" w:rsidRPr="00EA0A6F" w:rsidRDefault="00000000">
      <w:pPr>
        <w:pStyle w:val="Heading1"/>
        <w:keepNext w:val="0"/>
        <w:keepLines w:val="0"/>
        <w:spacing w:before="480"/>
        <w:rPr>
          <w:b/>
          <w:bCs/>
          <w:sz w:val="46"/>
          <w:szCs w:val="46"/>
        </w:rPr>
      </w:pPr>
      <w:bookmarkStart w:id="13" w:name="_wyelmyxog7xi" w:colFirst="0" w:colLast="0"/>
      <w:bookmarkEnd w:id="13"/>
      <w:r w:rsidRPr="00EA0A6F">
        <w:rPr>
          <w:b/>
          <w:bCs/>
          <w:sz w:val="46"/>
          <w:szCs w:val="46"/>
        </w:rPr>
        <w:lastRenderedPageBreak/>
        <w:t>References</w:t>
      </w:r>
    </w:p>
    <w:p w14:paraId="47233272" w14:textId="77777777" w:rsidR="003D6C8C" w:rsidRPr="003D6C8C" w:rsidRDefault="003D6C8C" w:rsidP="003D6C8C">
      <w:r w:rsidRPr="003D6C8C">
        <w:t xml:space="preserve">Abadade, Y., Temouden, A., Bamoumen, H., Benamar, N., Chtouki, Y., Hafid, A.S., 2023. A Comprehensive Survey on TinyML. IEEE Access 11, 96892–96922. https://doi.org/10.1109/access.2023.3294111 </w:t>
      </w:r>
    </w:p>
    <w:p w14:paraId="2C530EEA" w14:textId="77777777" w:rsidR="003D6C8C" w:rsidRPr="003D6C8C" w:rsidRDefault="003D6C8C" w:rsidP="003D6C8C">
      <w:r w:rsidRPr="003D6C8C">
        <w:t xml:space="preserve">Ben Bouallègue, Z., Clare, M.C.A., Magnusson, L., Gascón, E., Maier-Gerber, M., Janoušek, M., Rodwell, M., Pinault, F., Dramsch, J.S., Lang, S.T.K., Raoult, B., Rabier, F., Chevallier, M., Sandu, I., Dueben, P., Chantry, M., Pappenberger, F., 2024. The Rise of Data-Driven Weather Forecasting: A First Statistical Assessment of Machine Learning–Based Weather Forecasts in an Operational-Like Context. Bulletin of the American Meteorological Society 105, E864–E883. https://doi.org/10.1175/bams-d-23-0162.1 </w:t>
      </w:r>
    </w:p>
    <w:p w14:paraId="096FF623" w14:textId="77777777" w:rsidR="003D6C8C" w:rsidRPr="003D6C8C" w:rsidRDefault="003D6C8C" w:rsidP="003D6C8C">
      <w:r w:rsidRPr="003D6C8C">
        <w:t xml:space="preserve">Cabello-Solorzano, K., Ortigosa de Araujo, I., Peña, M., Correia, L., J. Tallón-Ballesteros, A., 2023. The Impact of Data Normalization on the Accuracy of Machine Learning Algorithms: A Comparative Analysis, in: Lecture Notes in Networks and Systems. Springer Nature Switzerland, Cham, pp. 344–353. </w:t>
      </w:r>
    </w:p>
    <w:p w14:paraId="27424900" w14:textId="77777777" w:rsidR="003D6C8C" w:rsidRPr="003D6C8C" w:rsidRDefault="003D6C8C" w:rsidP="003D6C8C">
      <w:r w:rsidRPr="003D6C8C">
        <w:t xml:space="preserve">Codeluppi, G., Davoli, L., Ferrari, G., 2021. Forecasting Air Temperature on Edge Devices with Embedded AI. Sensors 21, 3973. https://doi.org/10.3390/s21123973 </w:t>
      </w:r>
    </w:p>
    <w:p w14:paraId="34F745E4" w14:textId="77777777" w:rsidR="003D6C8C" w:rsidRPr="003D6C8C" w:rsidRDefault="003D6C8C" w:rsidP="003D6C8C">
      <w:r w:rsidRPr="003D6C8C">
        <w:t xml:space="preserve">Copernicus Climate Change Service, Climate Data Store, 2018. ERA5 hourly data on single levels from 1940 to present [WWW Document]. Climate Data Store. URL https://cds.climate.copernicus.eu/doi/10.24381/cds.adbb2d47 (accessed 9.7.25). </w:t>
      </w:r>
    </w:p>
    <w:p w14:paraId="0D40FAD9" w14:textId="77777777" w:rsidR="003D6C8C" w:rsidRPr="003D6C8C" w:rsidRDefault="003D6C8C" w:rsidP="003D6C8C">
      <w:r w:rsidRPr="003D6C8C">
        <w:t xml:space="preserve">de Burgh-Day, C.O., Leeuwenburg, T., 2023. Machine learning for numerical weather and  climate modelling: a review. Geoscientific Model Development 16, 6433–6477. https://doi.org/10.5194/gmd-16-6433-2023 </w:t>
      </w:r>
    </w:p>
    <w:p w14:paraId="10E40118" w14:textId="77777777" w:rsidR="003D6C8C" w:rsidRPr="003D6C8C" w:rsidRDefault="003D6C8C" w:rsidP="003D6C8C">
      <w:r w:rsidRPr="003D6C8C">
        <w:t xml:space="preserve">Deutel, M., Woller, P., Mutschler, C., Teich, J., 2022. Energy-efficient Deployment of Deep Learning Applications on Cortex-M based Microcontrollers using Deep Compression [WWW Document]. arXiv.org. URL https://arxiv.org/abs/2205.10369 </w:t>
      </w:r>
    </w:p>
    <w:p w14:paraId="160ABA48" w14:textId="77777777" w:rsidR="003D6C8C" w:rsidRPr="003D6C8C" w:rsidRDefault="003D6C8C" w:rsidP="003D6C8C">
      <w:r w:rsidRPr="003D6C8C">
        <w:t xml:space="preserve">Diaz-Iglesias, A., Belaunzaran, X., Florez-Tapia, A.M., 2025. Short-Term Power Demand Forecasting for Diverse Consumer Types to Enhance Grid Planning and Synchronisation [WWW Document]. arXiv.org. URL https://arxiv.org/abs/2506.04294 </w:t>
      </w:r>
    </w:p>
    <w:p w14:paraId="3499175A" w14:textId="77777777" w:rsidR="003D6C8C" w:rsidRPr="003D6C8C" w:rsidRDefault="003D6C8C" w:rsidP="003D6C8C">
      <w:r w:rsidRPr="003D6C8C">
        <w:t xml:space="preserve">Døskeland, Ø., Gudmestad, O.T., Moen, P., 2023. Use of response forecasting in decision making for weather sensitive offshore construction work. Ocean Engineering 287, 115896. https://doi.org/10.1016/j.oceaneng.2023.115896 </w:t>
      </w:r>
    </w:p>
    <w:p w14:paraId="70219E33" w14:textId="77777777" w:rsidR="003D6C8C" w:rsidRPr="003D6C8C" w:rsidRDefault="003D6C8C" w:rsidP="003D6C8C">
      <w:r w:rsidRPr="003D6C8C">
        <w:t xml:space="preserve">Dueben, P.D., Bauer, P., 2018. Challenges and design choices for global weather and climate models based on machine learning. Geoscientific Model Development 11, 3999–4009. https://doi.org/10.5194/gmd-11-3999-2018 </w:t>
      </w:r>
    </w:p>
    <w:p w14:paraId="54BF07CE" w14:textId="77777777" w:rsidR="003D6C8C" w:rsidRPr="003D6C8C" w:rsidRDefault="003D6C8C" w:rsidP="003D6C8C">
      <w:r w:rsidRPr="003D6C8C">
        <w:t xml:space="preserve">Goodfellow, I., Bengio, Y., Courville, A., 2016. Deep Learning. MIT Press. </w:t>
      </w:r>
    </w:p>
    <w:p w14:paraId="3F9B5EA6" w14:textId="77777777" w:rsidR="003D6C8C" w:rsidRPr="003D6C8C" w:rsidRDefault="003D6C8C" w:rsidP="003D6C8C">
      <w:r w:rsidRPr="003D6C8C">
        <w:t xml:space="preserve">Guo, Q., He, Z., Wang, Z., 2024. Monthly climate prediction using deep convolutional neural network and long short-term memory. Scientific Reports 14. https://doi.org/10.1038/s41598-024-68906-6 </w:t>
      </w:r>
    </w:p>
    <w:p w14:paraId="468AE6F6" w14:textId="77777777" w:rsidR="003D6C8C" w:rsidRPr="003D6C8C" w:rsidRDefault="003D6C8C" w:rsidP="003D6C8C">
      <w:r w:rsidRPr="003D6C8C">
        <w:t xml:space="preserve">Han, S., Mao, H., Dally, W.J., 2015. Deep Compression: Compressing Deep Neural Networks with Pruning, Trained Quantization and Huffman Coding [WWW Document]. arXiv.org. URL https://arxiv.org/abs/1510.00149 </w:t>
      </w:r>
    </w:p>
    <w:p w14:paraId="59CB5158" w14:textId="77777777" w:rsidR="003D6C8C" w:rsidRPr="003D6C8C" w:rsidRDefault="003D6C8C" w:rsidP="003D6C8C">
      <w:r w:rsidRPr="003D6C8C">
        <w:lastRenderedPageBreak/>
        <w:t xml:space="preserve">Hasanpour, M.A., Kirkegaard, M., Fafoutis, X., 2025. EdgeMark: An automation and benchmarking system for embedded artificial intelligence tools. Journal of Systems Architecture 167, 103488. https://doi.org/10.1016/j.sysarc.2025.103488 </w:t>
      </w:r>
    </w:p>
    <w:p w14:paraId="67FC7EF9" w14:textId="77777777" w:rsidR="003D6C8C" w:rsidRPr="003D6C8C" w:rsidRDefault="003D6C8C" w:rsidP="003D6C8C">
      <w:r w:rsidRPr="003D6C8C">
        <w:t xml:space="preserve">Heydari, S., Mahmoud, Q.H., 2025. Tiny Machine Learning and On-Device Inference: A Survey of Applications, Challenges, and Future Directions. Sensors 25, 3191. https://doi.org/10.3390/s25103191 </w:t>
      </w:r>
    </w:p>
    <w:p w14:paraId="5CA006C6" w14:textId="77777777" w:rsidR="003D6C8C" w:rsidRPr="003D6C8C" w:rsidRDefault="003D6C8C" w:rsidP="003D6C8C">
      <w:r w:rsidRPr="003D6C8C">
        <w:t xml:space="preserve">Immonen, R., Hämäläinen, T., 2022. Tiny Machine Learning for Resource-Constrained Microcontrollers. Journal of Sensors 2022, 1–11. https://doi.org/10.1155/2022/7437023 </w:t>
      </w:r>
    </w:p>
    <w:p w14:paraId="0230BE7D" w14:textId="77777777" w:rsidR="003D6C8C" w:rsidRPr="003D6C8C" w:rsidRDefault="003D6C8C" w:rsidP="003D6C8C">
      <w:r w:rsidRPr="003D6C8C">
        <w:t xml:space="preserve">Jadon, A., Patil, A., Jadon, S., 2024. A Comprehensive Survey of Regression-Based Loss Functions for Time Series Forecasting, in: Lecture Notes in Networks and Systems. Springer Nature Singapore, Singapore, pp. 117–147. </w:t>
      </w:r>
    </w:p>
    <w:p w14:paraId="23086BBF" w14:textId="77777777" w:rsidR="003D6C8C" w:rsidRPr="003D6C8C" w:rsidRDefault="003D6C8C" w:rsidP="003D6C8C">
      <w:r w:rsidRPr="003D6C8C">
        <w:t xml:space="preserve">Kelemen, M., Miková, Ľ., Hroncová, D., Filakovský, F., Sinčák, P.J., 2020. EMBEDDED SYSTEMS – CONTROL OF POWER SUBSYSTEMS. Acta Mechatronica 5, 23–28. https://doi.org/10.22306/am.v5i2.64 </w:t>
      </w:r>
    </w:p>
    <w:p w14:paraId="151A49EB" w14:textId="77777777" w:rsidR="003D6C8C" w:rsidRPr="003D6C8C" w:rsidRDefault="003D6C8C" w:rsidP="003D6C8C">
      <w:r w:rsidRPr="003D6C8C">
        <w:t xml:space="preserve">Kumar, P., Chandra, R., Bansal, C., Kalyanaraman, S., Ganu, T., Grant, M., 2021. Micro-climate Prediction - Multi Scale Encoder-decoder based Deep Learning Framework, in: Proceedings of the 27th ACM SIGKDD Conference on Knowledge Discovery &amp;amp; Data Mining. ACM, New York, NY, USA, pp. 3128–3138. </w:t>
      </w:r>
    </w:p>
    <w:p w14:paraId="2C928A73" w14:textId="77777777" w:rsidR="003D6C8C" w:rsidRPr="003D6C8C" w:rsidRDefault="003D6C8C" w:rsidP="003D6C8C">
      <w:r w:rsidRPr="003D6C8C">
        <w:t xml:space="preserve">Lara-Benítez, P., Carranza-García, M., Riquelme, J.C., 2021. An Experimental Review on Deep Learning Architectures for Time Series Forecasting. International Journal of Neural Systems 31, 2130001. https://doi.org/10.1142/s0129065721300011 </w:t>
      </w:r>
    </w:p>
    <w:p w14:paraId="0CD61B99" w14:textId="77777777" w:rsidR="003D6C8C" w:rsidRPr="003D6C8C" w:rsidRDefault="003D6C8C" w:rsidP="003D6C8C">
      <w:r w:rsidRPr="003D6C8C">
        <w:t xml:space="preserve">Morales-García, J., Bueno-Crespo, A., Martínez-España, R., Posadas, J.-L., Manzoni, P., Cecilia, J.M., 2023a. Evaluation of low-power devices for smart greenhouse development. The Journal of Supercomputing 79, 10277–10299. https://doi.org/10.1007/s11227-023-05076-8 </w:t>
      </w:r>
    </w:p>
    <w:p w14:paraId="0CED6A71" w14:textId="77777777" w:rsidR="003D6C8C" w:rsidRPr="003D6C8C" w:rsidRDefault="003D6C8C" w:rsidP="003D6C8C">
      <w:r w:rsidRPr="003D6C8C">
        <w:t xml:space="preserve">Morales-García, J., Bueno-Crespo, A., Martínez-España, R., Posadas, J.-L., Manzoni, P., Cecilia, J.M., 2023b. Evaluation of low-power devices for smart greenhouse development. The Journal of Supercomputing 79, 10277–10299. https://doi.org/10.1007/s11227-023-05076-8 </w:t>
      </w:r>
    </w:p>
    <w:p w14:paraId="0B192AD3" w14:textId="77777777" w:rsidR="003D6C8C" w:rsidRPr="003D6C8C" w:rsidRDefault="003D6C8C" w:rsidP="003D6C8C">
      <w:r w:rsidRPr="003D6C8C">
        <w:t xml:space="preserve">Naseer, I., Akram, S., Masood, T., Jaffar, A., Khan, M.A., Mosavi, A., 2022. Performance Analysis of State-of-the-Art CNN Architectures for LUNA16. Sensors 22, 4426. https://doi.org/10.3390/s22124426 </w:t>
      </w:r>
    </w:p>
    <w:p w14:paraId="5F8C95DA" w14:textId="77777777" w:rsidR="003D6C8C" w:rsidRPr="003D6C8C" w:rsidRDefault="003D6C8C" w:rsidP="003D6C8C">
      <w:r w:rsidRPr="003D6C8C">
        <w:t xml:space="preserve">OpenMeteo API [WWW Document], 2025. . Open-Meteo.com. URL https://open-meteo.com/ (accessed 12.19.25). </w:t>
      </w:r>
    </w:p>
    <w:p w14:paraId="2F5DA4B0" w14:textId="77777777" w:rsidR="003D6C8C" w:rsidRPr="003D6C8C" w:rsidRDefault="003D6C8C" w:rsidP="003D6C8C">
      <w:r w:rsidRPr="003D6C8C">
        <w:t xml:space="preserve">Osman, A., Abid, U., Gemma, L., Perotto, M., Brunelli, D., 2022. TinyML Platforms Benchmarking, in: Lecture Notes in Electrical Engineering. Springer International Publishing, Cham, pp. 139–148. </w:t>
      </w:r>
    </w:p>
    <w:p w14:paraId="3683BB45" w14:textId="77777777" w:rsidR="003D6C8C" w:rsidRPr="003D6C8C" w:rsidRDefault="003D6C8C" w:rsidP="003D6C8C">
      <w:r w:rsidRPr="003D6C8C">
        <w:t xml:space="preserve">Perumal, T., Mustapha, N., Mohamed, R., Shiri, F.M., 2024. A Comprehensive Overview and Comparative Analysis on Deep Learning Models. Journal on Artificial Intelligence 6, 301–360. https://doi.org/10.32604/jai.2024.054314 </w:t>
      </w:r>
    </w:p>
    <w:p w14:paraId="76B41CE8" w14:textId="77777777" w:rsidR="003D6C8C" w:rsidRPr="003D6C8C" w:rsidRDefault="003D6C8C" w:rsidP="003D6C8C">
      <w:r w:rsidRPr="003D6C8C">
        <w:t xml:space="preserve">Prudden, R., Adams, S., Kangin, D., Robinson, N., Ravuri, S., Mohamed, S., Arribas, A., 2020. A review of radar-based nowcasting of precipitation and applicable machine learning techniques [WWW Document]. arXiv.org. URL https://arxiv.org/abs/2005.04988?utm_source=chatgpt.com </w:t>
      </w:r>
    </w:p>
    <w:p w14:paraId="76C5DE20" w14:textId="77777777" w:rsidR="003D6C8C" w:rsidRPr="003D6C8C" w:rsidRDefault="003D6C8C" w:rsidP="003D6C8C">
      <w:r w:rsidRPr="003D6C8C">
        <w:t xml:space="preserve">Rumelhart, D.E., Hinton, G.E., Williams, R.J., 1986. Learning representations by back-propagating errors. Nature 323, 533–536. https://doi.org/10.1038/323533a0 </w:t>
      </w:r>
    </w:p>
    <w:p w14:paraId="1FE7568E" w14:textId="77777777" w:rsidR="003D6C8C" w:rsidRPr="003D6C8C" w:rsidRDefault="003D6C8C" w:rsidP="003D6C8C">
      <w:r w:rsidRPr="003D6C8C">
        <w:lastRenderedPageBreak/>
        <w:t xml:space="preserve">Shen, D., Zhao, X., Chai, L., Guo, Z., Leng, C., 2024. Analysis of the agricultural economic value of a weather forecasting service based on a survey of peasant households in Chinese provinces. Humanities and Social Sciences Communications 11. https://doi.org/10.1057/s41599-024-02685-3 </w:t>
      </w:r>
    </w:p>
    <w:p w14:paraId="08F052D7" w14:textId="77777777" w:rsidR="003D6C8C" w:rsidRPr="003D6C8C" w:rsidRDefault="003D6C8C" w:rsidP="003D6C8C">
      <w:r w:rsidRPr="003D6C8C">
        <w:t xml:space="preserve">Shiri, F.M., Perumal, T., Mustapha, N., Mohamed, R., 2023. A Comprehensive Overview and Comparative Analysis on Deep Learning Models: CNN, RNN, LSTM, GRU [WWW Document]. arXiv.org. URL https://arxiv.org/abs/2305.17473 </w:t>
      </w:r>
    </w:p>
    <w:p w14:paraId="06A6C000" w14:textId="77777777" w:rsidR="003D6C8C" w:rsidRPr="003D6C8C" w:rsidRDefault="003D6C8C" w:rsidP="003D6C8C">
      <w:r w:rsidRPr="003D6C8C">
        <w:t xml:space="preserve">ST Edge AI Developer Cloud [WWW Document], 2023. . STMicroelectronics - STM32 AI. URL https://stm32ai.st.com/st-edge-ai-developer-cloud/ (accessed 10.7.25). </w:t>
      </w:r>
    </w:p>
    <w:p w14:paraId="462074D3" w14:textId="77777777" w:rsidR="003D6C8C" w:rsidRPr="003D6C8C" w:rsidRDefault="003D6C8C" w:rsidP="003D6C8C">
      <w:r w:rsidRPr="003D6C8C">
        <w:t xml:space="preserve">Sze, V., Chen, Y.-H., Yang, T.-J., Emer, J.S., 2017. Efficient Processing of Deep Neural Networks: A Tutorial and Survey. Proceedings of the IEEE 105, 2295–2329. https://doi.org/10.1109/jproc.2017.2761740 </w:t>
      </w:r>
    </w:p>
    <w:p w14:paraId="662E9EAA" w14:textId="77777777" w:rsidR="003D6C8C" w:rsidRPr="003D6C8C" w:rsidRDefault="003D6C8C" w:rsidP="003D6C8C">
      <w:r w:rsidRPr="003D6C8C">
        <w:t xml:space="preserve">Warden, P., Situnayake, D., 2019. TinyML: Machine Learning with TensorFlow Lite on Arduino and Ultra-Low-Power Microcontrollers. O’Reilly Media. </w:t>
      </w:r>
    </w:p>
    <w:p w14:paraId="1476AE33" w14:textId="1FD21C40" w:rsidR="009950FA" w:rsidRDefault="009950FA" w:rsidP="003D6C8C"/>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2995F8DC-AEF3-4761-A28B-681803006AE6}"/>
    <w:embedBold r:id="rId2" w:fontKey="{2C258991-6D57-4994-A959-831614EA62DA}"/>
    <w:embedItalic r:id="rId3" w:fontKey="{13E2D8E0-B7D2-4935-B0E6-3644B287090B}"/>
    <w:embedBoldItalic r:id="rId4" w:fontKey="{AAFB96A4-C991-4F4E-95A6-6E02FB5CEEBF}"/>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CEA3780E-6AF8-48BD-A668-96F978951066}"/>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EB2E6D19-05DF-4593-B73D-592BF5F54C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D1A77"/>
    <w:multiLevelType w:val="hybridMultilevel"/>
    <w:tmpl w:val="EAF69CDE"/>
    <w:lvl w:ilvl="0" w:tplc="2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3" w15:restartNumberingAfterBreak="0">
    <w:nsid w:val="5DB233F9"/>
    <w:multiLevelType w:val="hybridMultilevel"/>
    <w:tmpl w:val="4C50F218"/>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4"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1"/>
  </w:num>
  <w:num w:numId="2" w16cid:durableId="630406092">
    <w:abstractNumId w:val="2"/>
  </w:num>
  <w:num w:numId="3" w16cid:durableId="1965845847">
    <w:abstractNumId w:val="4"/>
  </w:num>
  <w:num w:numId="4" w16cid:durableId="1879125371">
    <w:abstractNumId w:val="0"/>
  </w:num>
  <w:num w:numId="5" w16cid:durableId="14638410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24035"/>
    <w:rsid w:val="00024EC3"/>
    <w:rsid w:val="00064334"/>
    <w:rsid w:val="000759E9"/>
    <w:rsid w:val="000771A5"/>
    <w:rsid w:val="000A0963"/>
    <w:rsid w:val="000C5BDC"/>
    <w:rsid w:val="000D12FD"/>
    <w:rsid w:val="000D6421"/>
    <w:rsid w:val="000F23DD"/>
    <w:rsid w:val="000F5783"/>
    <w:rsid w:val="00106CC6"/>
    <w:rsid w:val="00111CBC"/>
    <w:rsid w:val="00116AE1"/>
    <w:rsid w:val="001212F5"/>
    <w:rsid w:val="00131E6A"/>
    <w:rsid w:val="00135F6B"/>
    <w:rsid w:val="001410D1"/>
    <w:rsid w:val="00144ECD"/>
    <w:rsid w:val="00150405"/>
    <w:rsid w:val="00167D88"/>
    <w:rsid w:val="00172F64"/>
    <w:rsid w:val="00180F83"/>
    <w:rsid w:val="00196405"/>
    <w:rsid w:val="001A0092"/>
    <w:rsid w:val="001B300C"/>
    <w:rsid w:val="001B3391"/>
    <w:rsid w:val="001B6A07"/>
    <w:rsid w:val="001D2D02"/>
    <w:rsid w:val="001D484E"/>
    <w:rsid w:val="001D48CA"/>
    <w:rsid w:val="001E3231"/>
    <w:rsid w:val="001E5B35"/>
    <w:rsid w:val="001F67C9"/>
    <w:rsid w:val="0020293A"/>
    <w:rsid w:val="00206322"/>
    <w:rsid w:val="00212220"/>
    <w:rsid w:val="002308D1"/>
    <w:rsid w:val="00246773"/>
    <w:rsid w:val="00246D94"/>
    <w:rsid w:val="00254E26"/>
    <w:rsid w:val="00291AA1"/>
    <w:rsid w:val="002B0F8C"/>
    <w:rsid w:val="002B2BA5"/>
    <w:rsid w:val="002B7CFE"/>
    <w:rsid w:val="002D5C6E"/>
    <w:rsid w:val="002F44CF"/>
    <w:rsid w:val="00300769"/>
    <w:rsid w:val="0030315C"/>
    <w:rsid w:val="0031281E"/>
    <w:rsid w:val="00323275"/>
    <w:rsid w:val="0033304E"/>
    <w:rsid w:val="003376FF"/>
    <w:rsid w:val="00350693"/>
    <w:rsid w:val="00355406"/>
    <w:rsid w:val="00382D7D"/>
    <w:rsid w:val="00387493"/>
    <w:rsid w:val="00392FCB"/>
    <w:rsid w:val="003B5510"/>
    <w:rsid w:val="003D341D"/>
    <w:rsid w:val="003D6C8C"/>
    <w:rsid w:val="00410DBB"/>
    <w:rsid w:val="00427A06"/>
    <w:rsid w:val="004353DC"/>
    <w:rsid w:val="00442B78"/>
    <w:rsid w:val="004525A2"/>
    <w:rsid w:val="004843A0"/>
    <w:rsid w:val="00492B14"/>
    <w:rsid w:val="004B1889"/>
    <w:rsid w:val="004C0909"/>
    <w:rsid w:val="004D5EF1"/>
    <w:rsid w:val="00502A4F"/>
    <w:rsid w:val="00526344"/>
    <w:rsid w:val="00544776"/>
    <w:rsid w:val="00573FF8"/>
    <w:rsid w:val="00574B9C"/>
    <w:rsid w:val="00575826"/>
    <w:rsid w:val="0057711E"/>
    <w:rsid w:val="00585D88"/>
    <w:rsid w:val="00585F74"/>
    <w:rsid w:val="005A5B6D"/>
    <w:rsid w:val="005B3B03"/>
    <w:rsid w:val="005C33FB"/>
    <w:rsid w:val="005F298F"/>
    <w:rsid w:val="005F3CD5"/>
    <w:rsid w:val="00605166"/>
    <w:rsid w:val="00617D3B"/>
    <w:rsid w:val="00625CB7"/>
    <w:rsid w:val="0063085E"/>
    <w:rsid w:val="00655EE2"/>
    <w:rsid w:val="006664FC"/>
    <w:rsid w:val="0067109C"/>
    <w:rsid w:val="00677F97"/>
    <w:rsid w:val="00692E62"/>
    <w:rsid w:val="006961B6"/>
    <w:rsid w:val="006A35C7"/>
    <w:rsid w:val="006A7FEC"/>
    <w:rsid w:val="006C086C"/>
    <w:rsid w:val="006E0CFD"/>
    <w:rsid w:val="006F318E"/>
    <w:rsid w:val="006F7D88"/>
    <w:rsid w:val="007022AE"/>
    <w:rsid w:val="00716DE6"/>
    <w:rsid w:val="007171A1"/>
    <w:rsid w:val="00720A87"/>
    <w:rsid w:val="0072572A"/>
    <w:rsid w:val="00763AC2"/>
    <w:rsid w:val="00763D64"/>
    <w:rsid w:val="00767241"/>
    <w:rsid w:val="0077167A"/>
    <w:rsid w:val="00783744"/>
    <w:rsid w:val="0079056E"/>
    <w:rsid w:val="007B07C5"/>
    <w:rsid w:val="007B1933"/>
    <w:rsid w:val="007B5606"/>
    <w:rsid w:val="007C7EA2"/>
    <w:rsid w:val="007D17A4"/>
    <w:rsid w:val="007D2D49"/>
    <w:rsid w:val="007D4EBA"/>
    <w:rsid w:val="007E230C"/>
    <w:rsid w:val="007E2321"/>
    <w:rsid w:val="007E3F7A"/>
    <w:rsid w:val="007F5B35"/>
    <w:rsid w:val="00817932"/>
    <w:rsid w:val="008213B4"/>
    <w:rsid w:val="0082421E"/>
    <w:rsid w:val="008242C1"/>
    <w:rsid w:val="008355BC"/>
    <w:rsid w:val="00850754"/>
    <w:rsid w:val="0085572D"/>
    <w:rsid w:val="0086082B"/>
    <w:rsid w:val="008925B7"/>
    <w:rsid w:val="008A2D6F"/>
    <w:rsid w:val="008A338A"/>
    <w:rsid w:val="008B2477"/>
    <w:rsid w:val="008D20E4"/>
    <w:rsid w:val="00900E5F"/>
    <w:rsid w:val="00901B3B"/>
    <w:rsid w:val="00914893"/>
    <w:rsid w:val="00935439"/>
    <w:rsid w:val="0094152A"/>
    <w:rsid w:val="009516A5"/>
    <w:rsid w:val="00954CA4"/>
    <w:rsid w:val="00974EE2"/>
    <w:rsid w:val="00976E63"/>
    <w:rsid w:val="00991681"/>
    <w:rsid w:val="009950FA"/>
    <w:rsid w:val="009C7509"/>
    <w:rsid w:val="009F0845"/>
    <w:rsid w:val="00A10842"/>
    <w:rsid w:val="00A15373"/>
    <w:rsid w:val="00A305DD"/>
    <w:rsid w:val="00A36429"/>
    <w:rsid w:val="00A4621A"/>
    <w:rsid w:val="00A53A42"/>
    <w:rsid w:val="00A56ECD"/>
    <w:rsid w:val="00A72F13"/>
    <w:rsid w:val="00A87021"/>
    <w:rsid w:val="00AA3961"/>
    <w:rsid w:val="00AA40BA"/>
    <w:rsid w:val="00AA5783"/>
    <w:rsid w:val="00AC006D"/>
    <w:rsid w:val="00AC1DD4"/>
    <w:rsid w:val="00AC3A97"/>
    <w:rsid w:val="00AE6C2E"/>
    <w:rsid w:val="00AF62EE"/>
    <w:rsid w:val="00B3318A"/>
    <w:rsid w:val="00B50EFC"/>
    <w:rsid w:val="00B51489"/>
    <w:rsid w:val="00B70EDC"/>
    <w:rsid w:val="00B73916"/>
    <w:rsid w:val="00B74230"/>
    <w:rsid w:val="00B7736E"/>
    <w:rsid w:val="00B808B3"/>
    <w:rsid w:val="00B87870"/>
    <w:rsid w:val="00B9202E"/>
    <w:rsid w:val="00BA10F6"/>
    <w:rsid w:val="00BB142D"/>
    <w:rsid w:val="00BF2F69"/>
    <w:rsid w:val="00C054DA"/>
    <w:rsid w:val="00C0766D"/>
    <w:rsid w:val="00C1342A"/>
    <w:rsid w:val="00C31C96"/>
    <w:rsid w:val="00C37DE0"/>
    <w:rsid w:val="00C64FF9"/>
    <w:rsid w:val="00C81A7C"/>
    <w:rsid w:val="00C90350"/>
    <w:rsid w:val="00CA5EFF"/>
    <w:rsid w:val="00CC5AED"/>
    <w:rsid w:val="00CC646E"/>
    <w:rsid w:val="00CE66D3"/>
    <w:rsid w:val="00CF28CE"/>
    <w:rsid w:val="00CF50D9"/>
    <w:rsid w:val="00CF6068"/>
    <w:rsid w:val="00D11853"/>
    <w:rsid w:val="00D13501"/>
    <w:rsid w:val="00D1495C"/>
    <w:rsid w:val="00D162D1"/>
    <w:rsid w:val="00D42FE4"/>
    <w:rsid w:val="00D87CC6"/>
    <w:rsid w:val="00D87EFE"/>
    <w:rsid w:val="00D96AC1"/>
    <w:rsid w:val="00DA121F"/>
    <w:rsid w:val="00DA1BD7"/>
    <w:rsid w:val="00DE0426"/>
    <w:rsid w:val="00DE2866"/>
    <w:rsid w:val="00DE57A5"/>
    <w:rsid w:val="00DF335B"/>
    <w:rsid w:val="00E03D43"/>
    <w:rsid w:val="00E1056A"/>
    <w:rsid w:val="00E15759"/>
    <w:rsid w:val="00E257E1"/>
    <w:rsid w:val="00E60D3A"/>
    <w:rsid w:val="00E7743B"/>
    <w:rsid w:val="00E963A0"/>
    <w:rsid w:val="00EA0A6F"/>
    <w:rsid w:val="00EA0EBB"/>
    <w:rsid w:val="00EA330E"/>
    <w:rsid w:val="00EB19E3"/>
    <w:rsid w:val="00EB5348"/>
    <w:rsid w:val="00EB5DF3"/>
    <w:rsid w:val="00EB6309"/>
    <w:rsid w:val="00EE2CC2"/>
    <w:rsid w:val="00EE33D8"/>
    <w:rsid w:val="00EE6E37"/>
    <w:rsid w:val="00EF5179"/>
    <w:rsid w:val="00EF5F9D"/>
    <w:rsid w:val="00F12870"/>
    <w:rsid w:val="00F13814"/>
    <w:rsid w:val="00F21DCB"/>
    <w:rsid w:val="00F25AFE"/>
    <w:rsid w:val="00F375D8"/>
    <w:rsid w:val="00F427D7"/>
    <w:rsid w:val="00F52DEB"/>
    <w:rsid w:val="00F53E89"/>
    <w:rsid w:val="00F60C59"/>
    <w:rsid w:val="00F77C50"/>
    <w:rsid w:val="00F81F4F"/>
    <w:rsid w:val="00F975E0"/>
    <w:rsid w:val="00FB00AC"/>
    <w:rsid w:val="00FB262A"/>
    <w:rsid w:val="00FD5D21"/>
    <w:rsid w:val="00FD6B03"/>
    <w:rsid w:val="00FE3D36"/>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TT"/>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 w:type="table" w:styleId="TableGrid">
    <w:name w:val="Table Grid"/>
    <w:basedOn w:val="TableNormal"/>
    <w:uiPriority w:val="39"/>
    <w:rsid w:val="002029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C5BDC"/>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6889</TotalTime>
  <Pages>39</Pages>
  <Words>9182</Words>
  <Characters>52341</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rishi_latchmepersad</dc:creator>
  <cp:lastModifiedBy>Rishi Latchmepersad</cp:lastModifiedBy>
  <cp:revision>44</cp:revision>
  <dcterms:created xsi:type="dcterms:W3CDTF">2025-12-19T16:59:00Z</dcterms:created>
  <dcterms:modified xsi:type="dcterms:W3CDTF">2025-12-24T11:56:00Z</dcterms:modified>
</cp:coreProperties>
</file>